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D8" w:rsidRDefault="00897A52" w:rsidP="009A5CD8">
      <w:pPr>
        <w:pStyle w:val="a3"/>
        <w:jc w:val="left"/>
      </w:pPr>
      <w:r>
        <w:t xml:space="preserve">               </w:t>
      </w:r>
    </w:p>
    <w:p w:rsidR="009A5CD8" w:rsidRDefault="009A5CD8" w:rsidP="009A5CD8">
      <w:pPr>
        <w:pStyle w:val="a3"/>
        <w:jc w:val="left"/>
      </w:pPr>
    </w:p>
    <w:p w:rsidR="00AC1D56" w:rsidRPr="008B2D81" w:rsidRDefault="00897A52" w:rsidP="009A5CD8">
      <w:pPr>
        <w:pStyle w:val="a3"/>
        <w:jc w:val="left"/>
      </w:pPr>
      <w:r>
        <w:t xml:space="preserve">                                      </w:t>
      </w:r>
      <w:r w:rsidR="009A5CD8">
        <w:rPr>
          <w:noProof/>
          <w:lang w:val="ru-RU" w:eastAsia="ru-RU"/>
        </w:rPr>
        <w:drawing>
          <wp:inline distT="0" distB="0" distL="0" distR="0">
            <wp:extent cx="5940425" cy="8176895"/>
            <wp:effectExtent l="19050" t="0" r="3175" b="0"/>
            <wp:docPr id="1" name="Рисунок 0" descr="Поряд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рядок.jpg"/>
                    <pic:cNvPicPr/>
                  </pic:nvPicPr>
                  <pic:blipFill>
                    <a:blip r:embed="rId6" cstate="print"/>
                    <a:stretch>
                      <a:fillRect/>
                    </a:stretch>
                  </pic:blipFill>
                  <pic:spPr>
                    <a:xfrm>
                      <a:off x="0" y="0"/>
                      <a:ext cx="5940425" cy="8176895"/>
                    </a:xfrm>
                    <a:prstGeom prst="rect">
                      <a:avLst/>
                    </a:prstGeom>
                  </pic:spPr>
                </pic:pic>
              </a:graphicData>
            </a:graphic>
          </wp:inline>
        </w:drawing>
      </w:r>
    </w:p>
    <w:p w:rsidR="00AC1D56" w:rsidRDefault="00AC1D56" w:rsidP="007F6E32">
      <w:pPr>
        <w:pStyle w:val="a3"/>
      </w:pPr>
    </w:p>
    <w:p w:rsidR="009A5CD8" w:rsidRDefault="009A5CD8" w:rsidP="007F6E32">
      <w:pPr>
        <w:pStyle w:val="a3"/>
      </w:pPr>
    </w:p>
    <w:p w:rsidR="009A5CD8" w:rsidRDefault="009A5CD8" w:rsidP="007F6E32">
      <w:pPr>
        <w:pStyle w:val="a3"/>
      </w:pPr>
    </w:p>
    <w:p w:rsidR="00E83D99" w:rsidRDefault="00E83D99" w:rsidP="007F6E32">
      <w:pPr>
        <w:pStyle w:val="a3"/>
      </w:pPr>
    </w:p>
    <w:p w:rsidR="00BB0F21" w:rsidRPr="00AE5478" w:rsidRDefault="00BB0F21" w:rsidP="00BB0F21">
      <w:pPr>
        <w:pStyle w:val="a3"/>
        <w:jc w:val="both"/>
        <w:rPr>
          <w:b w:val="0"/>
        </w:rPr>
      </w:pPr>
      <w:r w:rsidRPr="00AE5478">
        <w:rPr>
          <w:b w:val="0"/>
        </w:rPr>
        <w:lastRenderedPageBreak/>
        <w:t xml:space="preserve">Тимчасовий порядок організації освітнього процесу в Ізюмській гімназії №3 Ізюмської міської ради Харківської області  в період карантину в зв’язку з поширенням </w:t>
      </w:r>
      <w:proofErr w:type="spellStart"/>
      <w:r w:rsidRPr="00AE5478">
        <w:rPr>
          <w:b w:val="0"/>
        </w:rPr>
        <w:t>короновірусної</w:t>
      </w:r>
      <w:proofErr w:type="spellEnd"/>
      <w:r w:rsidRPr="00AE5478">
        <w:rPr>
          <w:b w:val="0"/>
        </w:rPr>
        <w:t xml:space="preserve"> хвороби (COVID-19) (</w:t>
      </w:r>
      <w:proofErr w:type="spellStart"/>
      <w:r w:rsidRPr="00AE5478">
        <w:rPr>
          <w:b w:val="0"/>
        </w:rPr>
        <w:t>далі–Порядок</w:t>
      </w:r>
      <w:proofErr w:type="spellEnd"/>
      <w:r w:rsidRPr="00AE5478">
        <w:rPr>
          <w:b w:val="0"/>
        </w:rPr>
        <w:t xml:space="preserve">) розроблено на виконання вимог постанови Кабінету міністрів України від 22.07.2020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AE5478">
        <w:rPr>
          <w:b w:val="0"/>
        </w:rPr>
        <w:t>коронавірусом</w:t>
      </w:r>
      <w:proofErr w:type="spellEnd"/>
      <w:r w:rsidRPr="00AE5478">
        <w:rPr>
          <w:b w:val="0"/>
        </w:rPr>
        <w:t xml:space="preserve"> SARS-CoV-2», постанови Міністерства охорони здоров’я України від 30.07.2020 № 42 «Про затвердження Тимчасових рекомендацій щодо протиепідемічних заходів у закладах освіти в період карантину в зв’язку з поширенням </w:t>
      </w:r>
      <w:proofErr w:type="spellStart"/>
      <w:r w:rsidRPr="00AE5478">
        <w:rPr>
          <w:b w:val="0"/>
        </w:rPr>
        <w:t>короновірусної</w:t>
      </w:r>
      <w:proofErr w:type="spellEnd"/>
      <w:r w:rsidRPr="00AE5478">
        <w:rPr>
          <w:b w:val="0"/>
        </w:rPr>
        <w:t xml:space="preserve"> хвороби (COVID-19)», з урахуванням рекомендацій Міністерства освіти і науки України викладених у листах від 05.08.2020 № 1/9-420 «Щодо організації роботи закладів загальної середньої освіти у 2020/2021 навчальному році», від 29.07.2020 № 1/9-406 «Про підготовку закладів освіти до нового навчального року та опалювального сезону в умовах адаптивного карантину», від 11.08.2020 № 1/9-430 «Щодо методичних рекомендацій про викладання навчальних предметів у закладах загальної середньої освіти у 2020/2021 навчальному році».</w:t>
      </w:r>
    </w:p>
    <w:p w:rsidR="00BB0F21" w:rsidRPr="00AE5478" w:rsidRDefault="00BB0F21" w:rsidP="00BB0F21">
      <w:pPr>
        <w:pStyle w:val="a3"/>
        <w:jc w:val="both"/>
        <w:rPr>
          <w:b w:val="0"/>
        </w:rPr>
      </w:pPr>
    </w:p>
    <w:p w:rsidR="00BB0F21" w:rsidRDefault="00BB0F21" w:rsidP="00BB0F21">
      <w:pPr>
        <w:pStyle w:val="a3"/>
      </w:pPr>
      <w:r w:rsidRPr="0033465F">
        <w:t>І. ЗАГАЛЬНІ ПОЛОЖЕННЯ</w:t>
      </w:r>
    </w:p>
    <w:p w:rsidR="00BB0F21" w:rsidRPr="0033465F" w:rsidRDefault="00BB0F21" w:rsidP="00BB0F21">
      <w:pPr>
        <w:pStyle w:val="a3"/>
      </w:pPr>
    </w:p>
    <w:p w:rsidR="00BB0F21" w:rsidRPr="00AE5478" w:rsidRDefault="00BB0F21" w:rsidP="00BB0F21">
      <w:pPr>
        <w:pStyle w:val="a3"/>
        <w:jc w:val="both"/>
        <w:rPr>
          <w:b w:val="0"/>
        </w:rPr>
      </w:pPr>
      <w:r w:rsidRPr="00AE5478">
        <w:rPr>
          <w:b w:val="0"/>
        </w:rPr>
        <w:t>1.Даний Порядок стосується організації роботи</w:t>
      </w:r>
      <w:r>
        <w:rPr>
          <w:b w:val="0"/>
        </w:rPr>
        <w:t xml:space="preserve"> ІЗЮМСЬКОЇ</w:t>
      </w:r>
      <w:r w:rsidRPr="00AE5478">
        <w:rPr>
          <w:b w:val="0"/>
        </w:rPr>
        <w:t xml:space="preserve"> ГІМНАЗІЇ</w:t>
      </w:r>
      <w:r>
        <w:rPr>
          <w:b w:val="0"/>
        </w:rPr>
        <w:t xml:space="preserve"> №3 </w:t>
      </w:r>
      <w:r w:rsidRPr="00AE5478">
        <w:rPr>
          <w:b w:val="0"/>
        </w:rPr>
        <w:t>в умовах «зеленого», «жовтого» або «помаранчевого» рівня епідемічної небезпеки.</w:t>
      </w:r>
    </w:p>
    <w:p w:rsidR="00BB0F21" w:rsidRPr="00AE5478" w:rsidRDefault="00BB0F21" w:rsidP="00BB0F21">
      <w:pPr>
        <w:pStyle w:val="a3"/>
        <w:jc w:val="both"/>
        <w:rPr>
          <w:b w:val="0"/>
        </w:rPr>
      </w:pPr>
      <w:r w:rsidRPr="00AE5478">
        <w:rPr>
          <w:b w:val="0"/>
        </w:rPr>
        <w:t xml:space="preserve">2. При наявності «червоного» рівня епідемічної безпеки та (або) відповідного рішення місцевої комісії з питань ТЕБ і НС </w:t>
      </w:r>
      <w:r w:rsidRPr="00AE5478">
        <w:rPr>
          <w:b w:val="0"/>
          <w:i/>
          <w:lang w:val="en-US"/>
        </w:rPr>
        <w:t>N</w:t>
      </w:r>
      <w:proofErr w:type="spellStart"/>
      <w:r w:rsidRPr="00AE5478">
        <w:rPr>
          <w:b w:val="0"/>
        </w:rPr>
        <w:t>-кого</w:t>
      </w:r>
      <w:proofErr w:type="spellEnd"/>
      <w:r w:rsidRPr="00AE5478">
        <w:rPr>
          <w:b w:val="0"/>
        </w:rPr>
        <w:t xml:space="preserve"> </w:t>
      </w:r>
      <w:r>
        <w:rPr>
          <w:b w:val="0"/>
        </w:rPr>
        <w:t>мікро</w:t>
      </w:r>
      <w:r w:rsidRPr="00AE5478">
        <w:rPr>
          <w:b w:val="0"/>
        </w:rPr>
        <w:t>району відвідування закладу забороняється, а освітній процес забезпечується з використанням технологій дистанційного навчання (ТДН).</w:t>
      </w:r>
    </w:p>
    <w:p w:rsidR="00BB0F21" w:rsidRDefault="00BB0F21" w:rsidP="00BB0F21">
      <w:pPr>
        <w:pStyle w:val="a3"/>
      </w:pPr>
    </w:p>
    <w:p w:rsidR="00BB0F21" w:rsidRPr="000F425E" w:rsidRDefault="00BB0F21" w:rsidP="00BB0F21">
      <w:pPr>
        <w:pStyle w:val="a3"/>
      </w:pPr>
    </w:p>
    <w:p w:rsidR="00BB0F21" w:rsidRPr="004C6978" w:rsidRDefault="00BB0F21" w:rsidP="00BB0F21">
      <w:pPr>
        <w:pStyle w:val="a3"/>
      </w:pPr>
      <w:r w:rsidRPr="004C6978">
        <w:t>ІІ.ПІДГОТОВЧІ ЗАХОДИ ЩОДО ВІДНОВЛЕННЯ ОСВІТНЬОГО ПРОЦЕСУ В ІЗЮМСЬКІЙ ГІМНАЗІЇ №3</w:t>
      </w:r>
    </w:p>
    <w:p w:rsidR="00BB0F21" w:rsidRPr="0033465F" w:rsidRDefault="00BB0F21" w:rsidP="00BB0F21">
      <w:pPr>
        <w:pStyle w:val="a3"/>
      </w:pPr>
    </w:p>
    <w:p w:rsidR="00BB0F21" w:rsidRPr="00AE5478" w:rsidRDefault="00BB0F21" w:rsidP="00BB0F21">
      <w:pPr>
        <w:pStyle w:val="a3"/>
        <w:jc w:val="both"/>
        <w:rPr>
          <w:b w:val="0"/>
        </w:rPr>
      </w:pPr>
      <w:r w:rsidRPr="00AE5478">
        <w:rPr>
          <w:b w:val="0"/>
        </w:rPr>
        <w:t>1.Завершити до 01 вересня 2020 року всі ремонтні роботи.</w:t>
      </w:r>
    </w:p>
    <w:p w:rsidR="00BB0F21" w:rsidRPr="00AE5478" w:rsidRDefault="00BB0F21" w:rsidP="00BB0F21">
      <w:pPr>
        <w:pStyle w:val="a3"/>
        <w:jc w:val="both"/>
        <w:rPr>
          <w:b w:val="0"/>
        </w:rPr>
      </w:pPr>
      <w:r w:rsidRPr="00AE5478">
        <w:rPr>
          <w:b w:val="0"/>
        </w:rPr>
        <w:t>2.Здійснювати щоденне прибирання усіх навчальних приміщень та прилеглої території закладу з дезінфекцією поверхонь, перевіркою вікон щодо забезпечення наскрізного та кутового провітрювання.</w:t>
      </w:r>
    </w:p>
    <w:p w:rsidR="00BB0F21" w:rsidRPr="00AE5478" w:rsidRDefault="00BB0F21" w:rsidP="00BB0F21">
      <w:pPr>
        <w:pStyle w:val="a3"/>
        <w:jc w:val="both"/>
        <w:rPr>
          <w:b w:val="0"/>
        </w:rPr>
      </w:pPr>
      <w:r w:rsidRPr="00AE5478">
        <w:rPr>
          <w:b w:val="0"/>
        </w:rPr>
        <w:t>Залучати учнів до цих робіт забороняється.</w:t>
      </w:r>
    </w:p>
    <w:p w:rsidR="00BB0F21" w:rsidRPr="00AE5478" w:rsidRDefault="00BB0F21" w:rsidP="00BB0F21">
      <w:pPr>
        <w:pStyle w:val="a3"/>
        <w:jc w:val="both"/>
        <w:rPr>
          <w:b w:val="0"/>
        </w:rPr>
      </w:pPr>
      <w:r w:rsidRPr="00AE5478">
        <w:rPr>
          <w:b w:val="0"/>
        </w:rPr>
        <w:t>3.Зберігання верхнього одягу учнів здійснювати в закріплених за ними роздягальнях у спеціально відведених місцях на індивідуальних гачках.</w:t>
      </w:r>
    </w:p>
    <w:p w:rsidR="00BB0F21" w:rsidRPr="00AE5478" w:rsidRDefault="00BB0F21" w:rsidP="00BB0F21">
      <w:pPr>
        <w:pStyle w:val="a3"/>
        <w:jc w:val="both"/>
        <w:rPr>
          <w:b w:val="0"/>
        </w:rPr>
      </w:pPr>
      <w:r w:rsidRPr="00AE5478">
        <w:rPr>
          <w:b w:val="0"/>
        </w:rPr>
        <w:t>4.Забезпечити збільшення вільного простору в навчальних приміщеннях шляхом прибирання зайвих меблів, устаткування, килимів, м’яких іграшок, предметів, непридатних для дезінфікування  тощо.</w:t>
      </w:r>
    </w:p>
    <w:p w:rsidR="00BB0F21" w:rsidRPr="00AE5478" w:rsidRDefault="00BB0F21" w:rsidP="00BB0F21">
      <w:pPr>
        <w:pStyle w:val="a3"/>
        <w:jc w:val="both"/>
        <w:rPr>
          <w:b w:val="0"/>
        </w:rPr>
      </w:pPr>
      <w:r w:rsidRPr="00AE5478">
        <w:rPr>
          <w:b w:val="0"/>
        </w:rPr>
        <w:t>5.Виокремити кабінет №08 як спеціальне приміщення для тимчасового перебування учасників освітнього процесу при виявленні в них симптомів гострого респіраторного захворювання та/або підвищеної температури (далі – тимчасовий ізолятор).</w:t>
      </w:r>
    </w:p>
    <w:p w:rsidR="00BB0F21" w:rsidRPr="00AE5478" w:rsidRDefault="00BB0F21" w:rsidP="00BB0F21">
      <w:pPr>
        <w:pStyle w:val="a3"/>
        <w:jc w:val="both"/>
        <w:rPr>
          <w:b w:val="0"/>
        </w:rPr>
      </w:pPr>
      <w:r w:rsidRPr="00AE5478">
        <w:rPr>
          <w:b w:val="0"/>
        </w:rPr>
        <w:lastRenderedPageBreak/>
        <w:t>6.Визначити місцями для дезінфекції рук входи до будівлі закладу та санітарно-гігієнічні кімнати. Забезпечити їх засобами дезінфекції та контейнерами для використаних засобів індивідуального захисту.</w:t>
      </w:r>
    </w:p>
    <w:p w:rsidR="00BB0F21" w:rsidRPr="00AE5478" w:rsidRDefault="00BB0F21" w:rsidP="00BB0F21">
      <w:pPr>
        <w:pStyle w:val="a3"/>
        <w:jc w:val="both"/>
        <w:rPr>
          <w:b w:val="0"/>
        </w:rPr>
      </w:pPr>
      <w:r w:rsidRPr="00AE5478">
        <w:rPr>
          <w:b w:val="0"/>
        </w:rPr>
        <w:t>За умови матеріального-технічного забезпечення кількість таких місць може бути збільшена.</w:t>
      </w:r>
    </w:p>
    <w:p w:rsidR="00BB0F21" w:rsidRPr="00AE5478" w:rsidRDefault="00BB0F21" w:rsidP="00BB0F21">
      <w:pPr>
        <w:pStyle w:val="a3"/>
        <w:jc w:val="both"/>
        <w:rPr>
          <w:b w:val="0"/>
        </w:rPr>
      </w:pPr>
      <w:r w:rsidRPr="00AE5478">
        <w:rPr>
          <w:b w:val="0"/>
        </w:rPr>
        <w:t>7.Відповідальним особам за охорону праці до 01 вересня 2020 року організувати проведення з працівниками закладу навчання щодо одягання, використання, зняття засобів індивідуального захисту, їх утилізації.</w:t>
      </w:r>
    </w:p>
    <w:p w:rsidR="00BB0F21" w:rsidRPr="00AE5478" w:rsidRDefault="00BB0F21" w:rsidP="00BB0F21">
      <w:pPr>
        <w:pStyle w:val="a3"/>
        <w:jc w:val="both"/>
        <w:rPr>
          <w:b w:val="0"/>
        </w:rPr>
      </w:pPr>
      <w:r w:rsidRPr="00AE5478">
        <w:rPr>
          <w:b w:val="0"/>
        </w:rPr>
        <w:t>8. Вхід до приміщення закладу здійснювати через декілька входів за окремим графіком та маршрутами (Додаток 1). Передбачити вхід працівників закладу до приміщення лише через вхід 2.</w:t>
      </w:r>
    </w:p>
    <w:p w:rsidR="00BB0F21" w:rsidRPr="00AE5478" w:rsidRDefault="00BB0F21" w:rsidP="00BB0F21">
      <w:pPr>
        <w:pStyle w:val="a3"/>
        <w:jc w:val="both"/>
        <w:rPr>
          <w:b w:val="0"/>
        </w:rPr>
      </w:pPr>
      <w:r w:rsidRPr="00AE5478">
        <w:rPr>
          <w:b w:val="0"/>
        </w:rPr>
        <w:t xml:space="preserve">9. Навчальні заняття з учнями проводяться у закріплених за ними </w:t>
      </w:r>
      <w:proofErr w:type="spellStart"/>
      <w:r w:rsidRPr="00AE5478">
        <w:rPr>
          <w:b w:val="0"/>
        </w:rPr>
        <w:t>навчальни</w:t>
      </w:r>
      <w:r w:rsidRPr="00AE5478">
        <w:rPr>
          <w:b w:val="0"/>
          <w:lang w:val="ru-RU"/>
        </w:rPr>
        <w:t>х</w:t>
      </w:r>
      <w:proofErr w:type="spellEnd"/>
      <w:r w:rsidRPr="00AE5478">
        <w:rPr>
          <w:b w:val="0"/>
        </w:rPr>
        <w:t xml:space="preserve"> кабінетах (Додаток 2).</w:t>
      </w:r>
    </w:p>
    <w:p w:rsidR="00BB0F21" w:rsidRPr="00AE5478" w:rsidRDefault="00BB0F21" w:rsidP="00BB0F21">
      <w:pPr>
        <w:pStyle w:val="a3"/>
        <w:jc w:val="both"/>
        <w:rPr>
          <w:b w:val="0"/>
        </w:rPr>
      </w:pPr>
      <w:r w:rsidRPr="00AE5478">
        <w:rPr>
          <w:b w:val="0"/>
        </w:rPr>
        <w:t>Для проведення занять у групах резервуються окремі кабінети. Перед заняттями з іншою групою проводиться дезінфекція приміщення. Перехід до зарезервованих кабінетів здійснюється лише під керівництвом учителя.</w:t>
      </w:r>
    </w:p>
    <w:p w:rsidR="00BB0F21" w:rsidRPr="00AE5478" w:rsidRDefault="00BB0F21" w:rsidP="00BB0F21">
      <w:pPr>
        <w:pStyle w:val="a3"/>
        <w:jc w:val="both"/>
        <w:rPr>
          <w:b w:val="0"/>
        </w:rPr>
      </w:pPr>
      <w:r w:rsidRPr="00AE5478">
        <w:rPr>
          <w:b w:val="0"/>
        </w:rPr>
        <w:t>10.Організація питного режиму учасників освітнього процесу передбачає використання лише використання індивідуального посуду.</w:t>
      </w:r>
    </w:p>
    <w:p w:rsidR="00BB0F21" w:rsidRPr="00AE5478" w:rsidRDefault="00BB0F21" w:rsidP="00BB0F21">
      <w:pPr>
        <w:pStyle w:val="a3"/>
        <w:jc w:val="both"/>
        <w:rPr>
          <w:b w:val="0"/>
        </w:rPr>
      </w:pPr>
      <w:r w:rsidRPr="00AE5478">
        <w:rPr>
          <w:b w:val="0"/>
        </w:rPr>
        <w:t>11.Педагогічним працівникам до 01 вересня 2020 року індивідуально п</w:t>
      </w:r>
      <w:r>
        <w:rPr>
          <w:b w:val="0"/>
        </w:rPr>
        <w:t>р</w:t>
      </w:r>
      <w:r w:rsidRPr="00AE5478">
        <w:rPr>
          <w:b w:val="0"/>
        </w:rPr>
        <w:t>оінформувати здобувачів освіти, їхніх батьків або інші законних представників (далі - батьки):</w:t>
      </w:r>
    </w:p>
    <w:p w:rsidR="00BB0F21" w:rsidRPr="00AE5478" w:rsidRDefault="00BB0F21" w:rsidP="00BB0F21">
      <w:pPr>
        <w:pStyle w:val="a3"/>
        <w:jc w:val="both"/>
        <w:rPr>
          <w:b w:val="0"/>
        </w:rPr>
      </w:pPr>
      <w:r w:rsidRPr="00AE5478">
        <w:rPr>
          <w:b w:val="0"/>
        </w:rPr>
        <w:t xml:space="preserve">- про правила організації освітнього процесу, відвідування закладу освіти та перебування в ньому в умовах профілактики розповсюдження </w:t>
      </w:r>
      <w:proofErr w:type="spellStart"/>
      <w:r w:rsidRPr="00AE5478">
        <w:rPr>
          <w:b w:val="0"/>
        </w:rPr>
        <w:t>коронавірусної</w:t>
      </w:r>
      <w:proofErr w:type="spellEnd"/>
      <w:r w:rsidRPr="00AE5478">
        <w:rPr>
          <w:b w:val="0"/>
        </w:rPr>
        <w:t xml:space="preserve"> хвороби;</w:t>
      </w:r>
    </w:p>
    <w:p w:rsidR="00BB0F21" w:rsidRPr="00AE5478" w:rsidRDefault="00BB0F21" w:rsidP="00BB0F21">
      <w:pPr>
        <w:pStyle w:val="a3"/>
        <w:jc w:val="both"/>
        <w:rPr>
          <w:b w:val="0"/>
        </w:rPr>
      </w:pPr>
      <w:r w:rsidRPr="00AE5478">
        <w:rPr>
          <w:b w:val="0"/>
        </w:rPr>
        <w:t xml:space="preserve">- про необхідність впровадження в гімназії обмежувальних заходів стосовно відвідування закладу освіти сторонніми особами. </w:t>
      </w:r>
    </w:p>
    <w:p w:rsidR="00BB0F21" w:rsidRPr="00AE5478" w:rsidRDefault="00BB0F21" w:rsidP="00BB0F21">
      <w:pPr>
        <w:pStyle w:val="a3"/>
        <w:jc w:val="both"/>
        <w:rPr>
          <w:b w:val="0"/>
        </w:rPr>
      </w:pPr>
    </w:p>
    <w:p w:rsidR="00BB0F21" w:rsidRDefault="00BB0F21" w:rsidP="00BB0F21">
      <w:pPr>
        <w:pStyle w:val="a3"/>
      </w:pPr>
    </w:p>
    <w:p w:rsidR="00BB0F21" w:rsidRPr="0010772C" w:rsidRDefault="00BB0F21" w:rsidP="00BB0F21">
      <w:pPr>
        <w:pStyle w:val="a3"/>
      </w:pPr>
      <w:r>
        <w:t xml:space="preserve">ІІІ. </w:t>
      </w:r>
      <w:r w:rsidRPr="0010772C">
        <w:t>О</w:t>
      </w:r>
      <w:r>
        <w:t>СОБЛИВОСТІ ВІДВІДУВАННЯ ІЗЮМСЬКОЇ ГІМНАЗІЇ №3</w:t>
      </w:r>
    </w:p>
    <w:p w:rsidR="00BB0F21" w:rsidRDefault="00BB0F21" w:rsidP="00BB0F21">
      <w:pPr>
        <w:pStyle w:val="a3"/>
      </w:pPr>
    </w:p>
    <w:p w:rsidR="00BB0F21" w:rsidRPr="00AE5478" w:rsidRDefault="00BB0F21" w:rsidP="00BB0F21">
      <w:pPr>
        <w:pStyle w:val="a3"/>
        <w:jc w:val="both"/>
        <w:rPr>
          <w:b w:val="0"/>
        </w:rPr>
      </w:pPr>
      <w:r w:rsidRPr="00AE5478">
        <w:rPr>
          <w:b w:val="0"/>
        </w:rPr>
        <w:t>1.Визначити в заклад</w:t>
      </w:r>
      <w:r>
        <w:rPr>
          <w:b w:val="0"/>
        </w:rPr>
        <w:t>і</w:t>
      </w:r>
      <w:r w:rsidRPr="00AE5478">
        <w:rPr>
          <w:b w:val="0"/>
        </w:rPr>
        <w:t xml:space="preserve"> особою відповідальною за координацію проведення інформаційних заходів з профілактики розповсюдження </w:t>
      </w:r>
      <w:proofErr w:type="spellStart"/>
      <w:r w:rsidRPr="00AE5478">
        <w:rPr>
          <w:b w:val="0"/>
        </w:rPr>
        <w:t>коронавірусної</w:t>
      </w:r>
      <w:proofErr w:type="spellEnd"/>
      <w:r w:rsidRPr="00AE5478">
        <w:rPr>
          <w:b w:val="0"/>
        </w:rPr>
        <w:t xml:space="preserve"> хвороби (COVID-19), інших респіраторних захворювань заступника директора з навчально-виховної роботи Наталію МАЙБУ.</w:t>
      </w:r>
    </w:p>
    <w:p w:rsidR="00BB0F21" w:rsidRPr="00AE5478" w:rsidRDefault="00BB0F21" w:rsidP="00BB0F21">
      <w:pPr>
        <w:pStyle w:val="a3"/>
        <w:jc w:val="both"/>
        <w:rPr>
          <w:b w:val="0"/>
        </w:rPr>
      </w:pPr>
      <w:r w:rsidRPr="00AE5478">
        <w:rPr>
          <w:b w:val="0"/>
        </w:rPr>
        <w:t xml:space="preserve">2.На період карантину в зв’язку з поширенням </w:t>
      </w:r>
      <w:proofErr w:type="spellStart"/>
      <w:r w:rsidRPr="00AE5478">
        <w:rPr>
          <w:b w:val="0"/>
        </w:rPr>
        <w:t>короновірусної</w:t>
      </w:r>
      <w:proofErr w:type="spellEnd"/>
      <w:r w:rsidRPr="00AE5478">
        <w:rPr>
          <w:b w:val="0"/>
        </w:rPr>
        <w:t xml:space="preserve"> хвороби (COVID-19) заборонити вхід до приміщення  гімназії батьків та сторонніх осіб.</w:t>
      </w:r>
    </w:p>
    <w:p w:rsidR="00BB0F21" w:rsidRPr="00AE5478" w:rsidRDefault="00BB0F21" w:rsidP="00BB0F21">
      <w:pPr>
        <w:pStyle w:val="a3"/>
        <w:jc w:val="both"/>
        <w:rPr>
          <w:b w:val="0"/>
        </w:rPr>
      </w:pPr>
      <w:r w:rsidRPr="00AE5478">
        <w:rPr>
          <w:b w:val="0"/>
        </w:rPr>
        <w:t>3.На подвір’я закладу працівники закладу, батьки та учні заходять у захисних масках (респіраторах).</w:t>
      </w:r>
    </w:p>
    <w:p w:rsidR="00BB0F21" w:rsidRPr="00AE5478" w:rsidRDefault="00BB0F21" w:rsidP="00BB0F21">
      <w:pPr>
        <w:pStyle w:val="a3"/>
        <w:jc w:val="both"/>
        <w:rPr>
          <w:b w:val="0"/>
        </w:rPr>
      </w:pPr>
      <w:r w:rsidRPr="00AE5478">
        <w:rPr>
          <w:b w:val="0"/>
        </w:rPr>
        <w:t>Захисні маски можуть не використовуватися під час проведення занять у навчальних приміщеннях.</w:t>
      </w:r>
    </w:p>
    <w:p w:rsidR="00BB0F21" w:rsidRPr="00AE5478" w:rsidRDefault="00BB0F21" w:rsidP="00BB0F21">
      <w:pPr>
        <w:pStyle w:val="a3"/>
        <w:jc w:val="both"/>
        <w:rPr>
          <w:b w:val="0"/>
        </w:rPr>
      </w:pPr>
      <w:r w:rsidRPr="00AE5478">
        <w:rPr>
          <w:b w:val="0"/>
        </w:rPr>
        <w:t>Під час руху приміщеннями закладу використання захисних масок є обов'язковим</w:t>
      </w:r>
      <w:r>
        <w:rPr>
          <w:b w:val="0"/>
        </w:rPr>
        <w:t>, окрім учнів</w:t>
      </w:r>
      <w:bookmarkStart w:id="0" w:name="_GoBack"/>
      <w:bookmarkEnd w:id="0"/>
      <w:r>
        <w:rPr>
          <w:b w:val="0"/>
        </w:rPr>
        <w:t xml:space="preserve">  1-4-х класів.</w:t>
      </w:r>
    </w:p>
    <w:p w:rsidR="00BB0F21" w:rsidRPr="00AE5478" w:rsidRDefault="00BB0F21" w:rsidP="00BB0F21">
      <w:pPr>
        <w:pStyle w:val="a3"/>
        <w:jc w:val="both"/>
        <w:rPr>
          <w:b w:val="0"/>
        </w:rPr>
      </w:pPr>
      <w:r w:rsidRPr="00AE5478">
        <w:rPr>
          <w:b w:val="0"/>
        </w:rPr>
        <w:t>4.Запровадити щоденний моніторинг стану здоров’я учнів і працівників закладу шляхом проведення термометрії (до початку занять на входах до будівлі) та опитування вчителями самопочуття учнів (перед кожним уроком).</w:t>
      </w:r>
    </w:p>
    <w:p w:rsidR="00BB0F21" w:rsidRPr="00AE5478" w:rsidRDefault="00BB0F21" w:rsidP="00BB0F21">
      <w:pPr>
        <w:pStyle w:val="a3"/>
        <w:jc w:val="both"/>
        <w:rPr>
          <w:b w:val="0"/>
        </w:rPr>
      </w:pPr>
      <w:r w:rsidRPr="00AE5478">
        <w:rPr>
          <w:b w:val="0"/>
        </w:rPr>
        <w:lastRenderedPageBreak/>
        <w:t xml:space="preserve">5.Не допускати до закладу здобувачів освіти, педагогічних працівників та інших працівників, у яких виявлено підвищену температуру, та рекомендувати їм звернутися до закладів охорони здоров’я. </w:t>
      </w:r>
    </w:p>
    <w:p w:rsidR="00BB0F21" w:rsidRPr="00AE5478" w:rsidRDefault="00BB0F21" w:rsidP="00BB0F21">
      <w:pPr>
        <w:pStyle w:val="a3"/>
        <w:jc w:val="both"/>
        <w:rPr>
          <w:b w:val="0"/>
        </w:rPr>
      </w:pPr>
      <w:r w:rsidRPr="00AE5478">
        <w:rPr>
          <w:b w:val="0"/>
        </w:rPr>
        <w:t>6. Класним керівникам забезпечити регулярну комунікацію з батьками для з’ясування стану здоров’я учнів.</w:t>
      </w:r>
    </w:p>
    <w:p w:rsidR="00BB0F21" w:rsidRPr="00AE5478" w:rsidRDefault="00BB0F21" w:rsidP="00BB0F21">
      <w:pPr>
        <w:pStyle w:val="a3"/>
        <w:jc w:val="both"/>
        <w:rPr>
          <w:b w:val="0"/>
        </w:rPr>
      </w:pPr>
      <w:r w:rsidRPr="00AE5478">
        <w:rPr>
          <w:b w:val="0"/>
        </w:rPr>
        <w:t xml:space="preserve">7.Педагогічним працівникам 01 вересня 2020 року провести з учнями навчання щодо одягання, використання, зняття засобів індивідуального захисту, їх утилізації. </w:t>
      </w:r>
    </w:p>
    <w:p w:rsidR="00BB0F21" w:rsidRPr="00AE5478" w:rsidRDefault="00BB0F21" w:rsidP="00BB0F21">
      <w:pPr>
        <w:pStyle w:val="a3"/>
        <w:jc w:val="both"/>
        <w:rPr>
          <w:b w:val="0"/>
        </w:rPr>
      </w:pPr>
      <w:r w:rsidRPr="00AE5478">
        <w:rPr>
          <w:b w:val="0"/>
        </w:rPr>
        <w:t>8.Відповідальним особам здійснювати регулярний моніторинг та аналіз відвідування занять учнями з метою раннього виявлення збільшення захворюваності та інформувати заклади охорони  здоров’я у випадку їх різкого зростання.</w:t>
      </w:r>
    </w:p>
    <w:p w:rsidR="00BB0F21" w:rsidRPr="00BB4EC5" w:rsidRDefault="00BB0F21" w:rsidP="00BB0F21">
      <w:pPr>
        <w:pStyle w:val="a3"/>
        <w:jc w:val="both"/>
        <w:rPr>
          <w:b w:val="0"/>
        </w:rPr>
      </w:pPr>
      <w:r w:rsidRPr="00AE5478">
        <w:rPr>
          <w:b w:val="0"/>
        </w:rPr>
        <w:t>9.</w:t>
      </w:r>
      <w:r w:rsidRPr="00BB4EC5">
        <w:rPr>
          <w:b w:val="0"/>
        </w:rPr>
        <w:t xml:space="preserve">У разі виявлення ознак гострої респіраторної хвороби діяти згідно із </w:t>
      </w:r>
      <w:r>
        <w:rPr>
          <w:b w:val="0"/>
        </w:rPr>
        <w:t>алгоритмом</w:t>
      </w:r>
      <w:r w:rsidRPr="00BB4EC5">
        <w:rPr>
          <w:b w:val="0"/>
        </w:rPr>
        <w:t>:</w:t>
      </w:r>
    </w:p>
    <w:p w:rsidR="00BB0F21" w:rsidRPr="00BB4EC5" w:rsidRDefault="00BB0F21" w:rsidP="00BB0F21">
      <w:pPr>
        <w:pStyle w:val="a3"/>
        <w:jc w:val="both"/>
        <w:rPr>
          <w:b w:val="0"/>
        </w:rPr>
      </w:pPr>
      <w:r w:rsidRPr="00BB4EC5">
        <w:rPr>
          <w:b w:val="0"/>
        </w:rPr>
        <w:t xml:space="preserve">1.Педагогічний працівник  (класний керівник) дистанційно (телефонним зв’язком) інформує чергового адміністратора, а той у свою чергу директора гімназії, та медичного працівника  про підозру  захворювання на </w:t>
      </w:r>
      <w:proofErr w:type="spellStart"/>
      <w:r w:rsidRPr="00BB4EC5">
        <w:rPr>
          <w:b w:val="0"/>
        </w:rPr>
        <w:t>коронавірусну</w:t>
      </w:r>
      <w:proofErr w:type="spellEnd"/>
      <w:r w:rsidRPr="00BB4EC5">
        <w:rPr>
          <w:b w:val="0"/>
        </w:rPr>
        <w:t xml:space="preserve"> хворобу (COVID-19) серед здобувачів освіти гімназії.</w:t>
      </w:r>
    </w:p>
    <w:p w:rsidR="00BB0F21" w:rsidRPr="00BB4EC5" w:rsidRDefault="00BB0F21" w:rsidP="00BB0F21">
      <w:pPr>
        <w:pStyle w:val="a3"/>
        <w:jc w:val="both"/>
        <w:rPr>
          <w:b w:val="0"/>
        </w:rPr>
      </w:pPr>
      <w:r w:rsidRPr="00BB4EC5">
        <w:rPr>
          <w:b w:val="0"/>
        </w:rPr>
        <w:t>2.Медичний працівник ізолює дитину  від контакту  та повідомляє заступника директора з господарської роботи про приміщення, де необхідно провести дезінфекцію. Дітей класу ізолюють (припиняється рух дітей по закладу). У разі потреби медичний працівник викликає швидку допомогу.</w:t>
      </w:r>
    </w:p>
    <w:p w:rsidR="00BB0F21" w:rsidRPr="00BB4EC5" w:rsidRDefault="00BB0F21" w:rsidP="00BB0F21">
      <w:pPr>
        <w:pStyle w:val="a3"/>
        <w:jc w:val="both"/>
        <w:rPr>
          <w:b w:val="0"/>
        </w:rPr>
      </w:pPr>
      <w:r w:rsidRPr="00BB4EC5">
        <w:rPr>
          <w:b w:val="0"/>
        </w:rPr>
        <w:t>3.Технічний працівник  проводить дезінфекцію приміщень. Черговий адміністратор інформує директора гімназії та  батьків про виявлення дитини з ознаками хвороби. Директор гімназії направляє повідомлення до управління освіти та медичної установи.</w:t>
      </w:r>
    </w:p>
    <w:p w:rsidR="00BB0F21" w:rsidRDefault="00BB0F21" w:rsidP="00BB0F21">
      <w:pPr>
        <w:pStyle w:val="a3"/>
        <w:jc w:val="both"/>
        <w:rPr>
          <w:b w:val="0"/>
        </w:rPr>
      </w:pPr>
    </w:p>
    <w:p w:rsidR="00BB0F21" w:rsidRPr="00684F93" w:rsidRDefault="00BB0F21" w:rsidP="00BB0F21">
      <w:pPr>
        <w:pStyle w:val="a3"/>
      </w:pPr>
      <w:r>
        <w:t>І</w:t>
      </w:r>
      <w:r>
        <w:rPr>
          <w:lang w:val="en-US"/>
        </w:rPr>
        <w:t>V</w:t>
      </w:r>
      <w:r>
        <w:t xml:space="preserve">. </w:t>
      </w:r>
      <w:r w:rsidRPr="00684F93">
        <w:t>О</w:t>
      </w:r>
      <w:r>
        <w:t>СОБЛИВОСТІ ОРГАНІЗАЦІЇ ОСВІТНЬОГО ПРОЦЕСУ</w:t>
      </w:r>
    </w:p>
    <w:p w:rsidR="00BB0F21" w:rsidRDefault="00BB0F21" w:rsidP="00BB0F21">
      <w:pPr>
        <w:pStyle w:val="a3"/>
      </w:pPr>
    </w:p>
    <w:p w:rsidR="00BB0F21" w:rsidRPr="00AE5478" w:rsidRDefault="00BB0F21" w:rsidP="00BB0F21">
      <w:pPr>
        <w:pStyle w:val="a3"/>
        <w:jc w:val="both"/>
        <w:rPr>
          <w:b w:val="0"/>
        </w:rPr>
      </w:pPr>
      <w:r w:rsidRPr="00AE5478">
        <w:rPr>
          <w:b w:val="0"/>
        </w:rPr>
        <w:t>1. Запровадити гнучку структуру навчального року. Педагогічна рада закладу залишає за собою право вносити зміни до термінів проведення канікул, початку та завершення навчальних семестрів з урахуванням епідеміологічної ситуації.</w:t>
      </w:r>
    </w:p>
    <w:p w:rsidR="00BB0F21" w:rsidRPr="00AE5478" w:rsidRDefault="00BB0F21" w:rsidP="00BB0F21">
      <w:pPr>
        <w:pStyle w:val="a3"/>
        <w:jc w:val="both"/>
        <w:rPr>
          <w:b w:val="0"/>
        </w:rPr>
      </w:pPr>
      <w:r w:rsidRPr="00AE5478">
        <w:rPr>
          <w:b w:val="0"/>
        </w:rPr>
        <w:t>2.Дозволити, за нагальною потребою, введення з 01 вересня 2020 року на період карантину парної системи уроків у 5-11 класах.</w:t>
      </w:r>
    </w:p>
    <w:p w:rsidR="00BB0F21" w:rsidRPr="00AE5478" w:rsidRDefault="00BB0F21" w:rsidP="00BB0F21">
      <w:pPr>
        <w:pStyle w:val="a3"/>
        <w:jc w:val="both"/>
        <w:rPr>
          <w:b w:val="0"/>
        </w:rPr>
      </w:pPr>
      <w:r w:rsidRPr="00AE5478">
        <w:rPr>
          <w:b w:val="0"/>
        </w:rPr>
        <w:t>3.Передбачити першочерговий перехід до змішаної моделі навчання у 5-11 класах з предметів, визначених у Додатку 3.</w:t>
      </w:r>
    </w:p>
    <w:p w:rsidR="00BB0F21" w:rsidRPr="00AE5478" w:rsidRDefault="00BB0F21" w:rsidP="00BB0F21">
      <w:pPr>
        <w:pStyle w:val="a3"/>
        <w:jc w:val="both"/>
        <w:rPr>
          <w:b w:val="0"/>
        </w:rPr>
      </w:pPr>
      <w:r w:rsidRPr="00AE5478">
        <w:rPr>
          <w:b w:val="0"/>
        </w:rPr>
        <w:t>4.Запропонувати батькам учнів, які належать до категорій, яким не рекомендовано перебування в закладі (особам із хронічними легеневими хворобами; особам, які мають розлади імунної системи; особам із захворюванням на цукровий діабет тощо), продовжити навчання за формами здобуття освіти, що максимально відповідають потребам їхнього захисту та безпеки.</w:t>
      </w:r>
    </w:p>
    <w:p w:rsidR="00BB0F21" w:rsidRPr="00AE5478" w:rsidRDefault="00BB0F21" w:rsidP="00BB0F21">
      <w:pPr>
        <w:pStyle w:val="a3"/>
        <w:jc w:val="both"/>
        <w:rPr>
          <w:b w:val="0"/>
        </w:rPr>
      </w:pPr>
      <w:r w:rsidRPr="00AE5478">
        <w:rPr>
          <w:b w:val="0"/>
        </w:rPr>
        <w:t>5.Забезпечити за сприятливих погодних умов проведення занять з окремих навчальних дисциплін на відкритому повітрі.</w:t>
      </w:r>
    </w:p>
    <w:p w:rsidR="00BB0F21" w:rsidRPr="00AE5478" w:rsidRDefault="00BB0F21" w:rsidP="00BB0F21">
      <w:pPr>
        <w:pStyle w:val="a3"/>
        <w:jc w:val="both"/>
        <w:rPr>
          <w:b w:val="0"/>
        </w:rPr>
      </w:pPr>
      <w:r w:rsidRPr="00AE5478">
        <w:rPr>
          <w:b w:val="0"/>
        </w:rPr>
        <w:t xml:space="preserve">6.Педагогічним працівникам до 10 вересня 2020 року виявити рівень опанування учнями навчального матеріалу, яким учні оволодівали під час </w:t>
      </w:r>
      <w:r w:rsidRPr="00AE5478">
        <w:rPr>
          <w:b w:val="0"/>
        </w:rPr>
        <w:lastRenderedPageBreak/>
        <w:t>карантинних обмежень, визначити необхідність організації повторення цього матеріалу, спланувати та, за необхідності, протягом вересня 2020 організувати систематизацію та узагальнення навчального матеріалу, актуалізацію окремих тем, передбачити визначення диференційованих навчальних завдань із урахуванням рівня засвоєння учнями попереднього матеріалу.</w:t>
      </w:r>
    </w:p>
    <w:p w:rsidR="00BB0F21" w:rsidRPr="00AE5478" w:rsidRDefault="00BB0F21" w:rsidP="00BB0F21">
      <w:pPr>
        <w:pStyle w:val="a3"/>
        <w:jc w:val="both"/>
        <w:rPr>
          <w:b w:val="0"/>
        </w:rPr>
      </w:pPr>
      <w:r w:rsidRPr="00AE5478">
        <w:rPr>
          <w:b w:val="0"/>
        </w:rPr>
        <w:t xml:space="preserve">7.Педагогічним працівникам уникати організації видів діяльності, які вимагають безпосереднього фізичного контакту між учнями, групових вправ, ігор, зменшити кількість комунікаційних вправ, що передбачають тактильний контакт. </w:t>
      </w:r>
    </w:p>
    <w:p w:rsidR="00BB0F21" w:rsidRPr="00AE5478" w:rsidRDefault="00BB0F21" w:rsidP="00BB0F21">
      <w:pPr>
        <w:pStyle w:val="a3"/>
        <w:jc w:val="both"/>
        <w:rPr>
          <w:b w:val="0"/>
        </w:rPr>
      </w:pPr>
      <w:r w:rsidRPr="00AE5478">
        <w:rPr>
          <w:b w:val="0"/>
        </w:rPr>
        <w:t>Проводити ранкові зустрічі (1-3 класи) із дотриманням соціальної дистанції, за можливості, на свіжому повітрі.</w:t>
      </w:r>
    </w:p>
    <w:p w:rsidR="00BB0F21" w:rsidRPr="00AE5478" w:rsidRDefault="00BB0F21" w:rsidP="00BB0F21">
      <w:pPr>
        <w:pStyle w:val="a3"/>
        <w:jc w:val="both"/>
        <w:rPr>
          <w:b w:val="0"/>
        </w:rPr>
      </w:pPr>
      <w:r w:rsidRPr="00AE5478">
        <w:rPr>
          <w:b w:val="0"/>
        </w:rPr>
        <w:t xml:space="preserve">8. У разі організації роботи груп подовженого дня  перебування в них учнів і педагогічних працівників регламентується Тимчасовими рекомендаціями щодо організації протиепідемічних заходів у закладах освіти в період карантину в зв’язку з поширенням </w:t>
      </w:r>
      <w:proofErr w:type="spellStart"/>
      <w:r w:rsidRPr="00AE5478">
        <w:rPr>
          <w:b w:val="0"/>
        </w:rPr>
        <w:t>короновірусної</w:t>
      </w:r>
      <w:proofErr w:type="spellEnd"/>
      <w:r w:rsidRPr="00AE5478">
        <w:rPr>
          <w:b w:val="0"/>
        </w:rPr>
        <w:t xml:space="preserve"> хвороби (COVID-19), затвердженими постановою Головного державного санітарного лікаря України, та цим Порядком.</w:t>
      </w:r>
    </w:p>
    <w:p w:rsidR="00BB0F21" w:rsidRPr="008B2D81" w:rsidRDefault="00BB0F21" w:rsidP="00BB0F21">
      <w:pPr>
        <w:pStyle w:val="a3"/>
      </w:pPr>
    </w:p>
    <w:p w:rsidR="00BB0F21" w:rsidRPr="008A7CC1" w:rsidRDefault="00BB0F21" w:rsidP="00BB0F21">
      <w:pPr>
        <w:pStyle w:val="a3"/>
      </w:pPr>
      <w:r>
        <w:rPr>
          <w:lang w:val="en-US"/>
        </w:rPr>
        <w:t>V</w:t>
      </w:r>
      <w:r w:rsidRPr="00A604C0">
        <w:t xml:space="preserve">. </w:t>
      </w:r>
      <w:r w:rsidRPr="008A7CC1">
        <w:t>О</w:t>
      </w:r>
      <w:r>
        <w:t>РГАНІЗАЦІЯ ХАРЧУВАННЯ</w:t>
      </w:r>
    </w:p>
    <w:p w:rsidR="00BB0F21" w:rsidRPr="008B2D81" w:rsidRDefault="00BB0F21" w:rsidP="00BB0F21">
      <w:pPr>
        <w:pStyle w:val="a3"/>
      </w:pPr>
    </w:p>
    <w:p w:rsidR="00BB0F21" w:rsidRPr="00AE5478" w:rsidRDefault="00BB0F21" w:rsidP="00BB0F21">
      <w:pPr>
        <w:pStyle w:val="a3"/>
        <w:jc w:val="both"/>
        <w:rPr>
          <w:b w:val="0"/>
        </w:rPr>
      </w:pPr>
      <w:r w:rsidRPr="00AE5478">
        <w:rPr>
          <w:b w:val="0"/>
        </w:rPr>
        <w:t>1.Харчування учнів здійснюється лише  приміщенні їдальні за окремим графіком (Додаток 4).</w:t>
      </w:r>
    </w:p>
    <w:p w:rsidR="00BB0F21" w:rsidRPr="00AE5478" w:rsidRDefault="00BB0F21" w:rsidP="00BB0F21">
      <w:pPr>
        <w:pStyle w:val="a3"/>
        <w:jc w:val="both"/>
        <w:rPr>
          <w:b w:val="0"/>
        </w:rPr>
      </w:pPr>
      <w:r w:rsidRPr="00AE5478">
        <w:rPr>
          <w:b w:val="0"/>
        </w:rPr>
        <w:t>2. Забезпечити відстань між столами не менше 1,5 м та розміщення за столом не більше 4-х осіб.</w:t>
      </w:r>
    </w:p>
    <w:p w:rsidR="00BB0F21" w:rsidRPr="00AE5478" w:rsidRDefault="00BB0F21" w:rsidP="00BB0F21">
      <w:pPr>
        <w:pStyle w:val="a3"/>
        <w:jc w:val="both"/>
        <w:rPr>
          <w:b w:val="0"/>
        </w:rPr>
      </w:pPr>
      <w:r w:rsidRPr="00AE5478">
        <w:rPr>
          <w:b w:val="0"/>
        </w:rPr>
        <w:t>3.Здійснення виробничої діяльності працівниками харчоблоку відбувається лише з використанням засобів індивідуального захисту в порядку, передбаченому нормативними вимогами.</w:t>
      </w:r>
    </w:p>
    <w:p w:rsidR="00BB0F21" w:rsidRPr="00AE5478" w:rsidRDefault="00BB0F21" w:rsidP="00BB0F21">
      <w:pPr>
        <w:pStyle w:val="a3"/>
        <w:jc w:val="both"/>
        <w:rPr>
          <w:b w:val="0"/>
        </w:rPr>
      </w:pPr>
      <w:r w:rsidRPr="00AE5478">
        <w:rPr>
          <w:b w:val="0"/>
        </w:rPr>
        <w:t>4.Збір використаних на харчоблоці засобів індивідуального захисту, паперових серветок проводиться в окремі контейнери (урни) з кришками та поліетиленовими пакетами, розміщеними у встановленому місці.</w:t>
      </w:r>
    </w:p>
    <w:p w:rsidR="00BB0F21" w:rsidRPr="00AE5478" w:rsidRDefault="00BB0F21" w:rsidP="00BB0F21">
      <w:pPr>
        <w:pStyle w:val="a3"/>
        <w:jc w:val="both"/>
        <w:rPr>
          <w:b w:val="0"/>
        </w:rPr>
      </w:pPr>
      <w:r w:rsidRPr="00AE5478">
        <w:rPr>
          <w:b w:val="0"/>
        </w:rPr>
        <w:t>5.Відповідальна особа за охорону праці  до 01 вересня 2020 року проводить з працівниками харчоблоку навчання щодо одягання, використання, зняття засобів індивідуального захисту, їх утилізації. Заступник директора з ГР закладу  забезпечує контроль за виконанням цих вимог.</w:t>
      </w:r>
    </w:p>
    <w:p w:rsidR="00BB0F21" w:rsidRDefault="00BB0F21" w:rsidP="00BB0F21">
      <w:pPr>
        <w:pStyle w:val="a3"/>
      </w:pPr>
    </w:p>
    <w:p w:rsidR="00BB0F21" w:rsidRDefault="00BB0F21" w:rsidP="00BB0F21">
      <w:pPr>
        <w:pStyle w:val="a3"/>
        <w:jc w:val="left"/>
      </w:pPr>
      <w:r w:rsidRPr="00A604C0">
        <w:t>Голова педагогічної ради,</w:t>
      </w:r>
      <w:r>
        <w:t xml:space="preserve"> </w:t>
      </w:r>
    </w:p>
    <w:p w:rsidR="00BB0F21" w:rsidRPr="00A604C0" w:rsidRDefault="00BB0F21" w:rsidP="00BB0F21">
      <w:pPr>
        <w:pStyle w:val="a3"/>
        <w:jc w:val="left"/>
      </w:pPr>
      <w:r w:rsidRPr="00A604C0">
        <w:t>Директор</w:t>
      </w:r>
      <w:r>
        <w:t xml:space="preserve"> Ізюмської гімназії №3                                        Ю.ОЛЬХОВСЬКА</w:t>
      </w:r>
      <w:r>
        <w:tab/>
      </w:r>
      <w:r>
        <w:tab/>
      </w:r>
      <w:r>
        <w:tab/>
      </w:r>
      <w:r>
        <w:tab/>
      </w:r>
      <w:r>
        <w:tab/>
      </w:r>
    </w:p>
    <w:p w:rsidR="00BB0F21" w:rsidRPr="008B2D81" w:rsidRDefault="00BB0F21" w:rsidP="00BB0F21">
      <w:pPr>
        <w:pStyle w:val="a3"/>
      </w:pPr>
    </w:p>
    <w:p w:rsidR="00BB0F21" w:rsidRPr="008B2D81" w:rsidRDefault="00BB0F21" w:rsidP="00BB0F21">
      <w:pPr>
        <w:pStyle w:val="a3"/>
      </w:pPr>
    </w:p>
    <w:p w:rsidR="00BB0F21" w:rsidRPr="008B2D81" w:rsidRDefault="00BB0F21" w:rsidP="00BB0F21">
      <w:pPr>
        <w:jc w:val="both"/>
        <w:rPr>
          <w:rFonts w:ascii="Times New Roman" w:hAnsi="Times New Roman"/>
          <w:sz w:val="28"/>
          <w:lang w:val="uk-UA"/>
        </w:rPr>
      </w:pPr>
      <w:r w:rsidRPr="008B2D81">
        <w:rPr>
          <w:lang w:val="uk-UA"/>
        </w:rPr>
        <w:br w:type="page"/>
      </w:r>
    </w:p>
    <w:p w:rsidR="00BB0F21" w:rsidRPr="008B2D81" w:rsidRDefault="00BB0F21" w:rsidP="00BB0F21">
      <w:pPr>
        <w:pStyle w:val="a3"/>
        <w:jc w:val="left"/>
      </w:pPr>
      <w:r>
        <w:lastRenderedPageBreak/>
        <w:tab/>
      </w:r>
      <w:r>
        <w:tab/>
      </w:r>
      <w:r>
        <w:tab/>
      </w:r>
      <w:r>
        <w:tab/>
      </w:r>
      <w:r w:rsidRPr="008B2D81">
        <w:t xml:space="preserve">Додаток </w:t>
      </w:r>
      <w:r>
        <w:t>1</w:t>
      </w:r>
    </w:p>
    <w:p w:rsidR="00BB0F21" w:rsidRDefault="00BB0F21" w:rsidP="00BB0F21">
      <w:pPr>
        <w:pStyle w:val="a3"/>
        <w:jc w:val="left"/>
      </w:pPr>
      <w:r>
        <w:tab/>
      </w:r>
      <w:r>
        <w:tab/>
      </w:r>
      <w:r>
        <w:tab/>
      </w:r>
      <w:r>
        <w:tab/>
      </w:r>
      <w:r w:rsidRPr="008B2D81">
        <w:t>до Тимчасового порядку</w:t>
      </w:r>
    </w:p>
    <w:p w:rsidR="00BB0F21" w:rsidRDefault="00BB0F21" w:rsidP="00BB0F21">
      <w:pPr>
        <w:pStyle w:val="a3"/>
        <w:jc w:val="left"/>
      </w:pPr>
      <w:r>
        <w:tab/>
      </w:r>
      <w:r>
        <w:tab/>
      </w:r>
      <w:r>
        <w:tab/>
      </w:r>
      <w:r>
        <w:tab/>
      </w:r>
      <w:r w:rsidRPr="008B2D81">
        <w:t>організації освітнього процесу</w:t>
      </w:r>
    </w:p>
    <w:p w:rsidR="00BB0F21" w:rsidRDefault="00BB0F21" w:rsidP="00BB0F21">
      <w:pPr>
        <w:pStyle w:val="a3"/>
        <w:jc w:val="left"/>
      </w:pPr>
      <w:r>
        <w:tab/>
      </w:r>
      <w:r>
        <w:tab/>
      </w:r>
      <w:r>
        <w:tab/>
      </w:r>
      <w:r>
        <w:tab/>
      </w:r>
      <w:r w:rsidRPr="008B2D81">
        <w:t>в період карантину в зв’язку</w:t>
      </w:r>
    </w:p>
    <w:p w:rsidR="00BB0F21" w:rsidRDefault="00BB0F21" w:rsidP="00BB0F21">
      <w:pPr>
        <w:pStyle w:val="a3"/>
        <w:jc w:val="left"/>
      </w:pPr>
      <w:r>
        <w:tab/>
      </w:r>
      <w:r>
        <w:tab/>
      </w:r>
      <w:r>
        <w:tab/>
      </w:r>
      <w:r>
        <w:tab/>
      </w:r>
      <w:r w:rsidRPr="008B2D81">
        <w:t xml:space="preserve">з поширенням </w:t>
      </w:r>
      <w:proofErr w:type="spellStart"/>
      <w:r w:rsidRPr="008B2D81">
        <w:t>короновірусної</w:t>
      </w:r>
      <w:proofErr w:type="spellEnd"/>
    </w:p>
    <w:p w:rsidR="00BB0F21" w:rsidRPr="008B2D81" w:rsidRDefault="00BB0F21" w:rsidP="00BB0F21">
      <w:pPr>
        <w:pStyle w:val="a3"/>
        <w:ind w:left="4956"/>
        <w:jc w:val="left"/>
      </w:pPr>
      <w:r w:rsidRPr="008B2D81">
        <w:t>хвороби (COVID-19)</w:t>
      </w:r>
      <w:r>
        <w:t xml:space="preserve"> </w:t>
      </w:r>
      <w:r>
        <w:br/>
        <w:t>в Ізюмській гімназії №3</w:t>
      </w:r>
    </w:p>
    <w:p w:rsidR="00BB0F21" w:rsidRPr="008B2D81" w:rsidRDefault="00BB0F21" w:rsidP="00BB0F21">
      <w:pPr>
        <w:pStyle w:val="a3"/>
        <w:jc w:val="right"/>
      </w:pPr>
    </w:p>
    <w:p w:rsidR="00BB0F21" w:rsidRPr="008B2D81" w:rsidRDefault="00BB0F21" w:rsidP="00BB0F21">
      <w:pPr>
        <w:pStyle w:val="a3"/>
      </w:pPr>
    </w:p>
    <w:p w:rsidR="00BB0F21" w:rsidRPr="00780B8C" w:rsidRDefault="00BB0F21" w:rsidP="00BB0F21">
      <w:pPr>
        <w:pStyle w:val="a3"/>
      </w:pPr>
      <w:r w:rsidRPr="00780B8C">
        <w:t xml:space="preserve">Маршрути руху та графік допуску учнів до </w:t>
      </w:r>
      <w:r>
        <w:t>гімназії</w:t>
      </w:r>
    </w:p>
    <w:p w:rsidR="00BB0F21" w:rsidRPr="008B2D81" w:rsidRDefault="00BB0F21" w:rsidP="00BB0F21">
      <w:pPr>
        <w:pStyle w:val="a3"/>
      </w:pPr>
    </w:p>
    <w:tbl>
      <w:tblPr>
        <w:tblStyle w:val="a4"/>
        <w:tblW w:w="9355" w:type="dxa"/>
        <w:tblInd w:w="108" w:type="dxa"/>
        <w:tblLook w:val="04A0"/>
      </w:tblPr>
      <w:tblGrid>
        <w:gridCol w:w="2127"/>
        <w:gridCol w:w="4110"/>
        <w:gridCol w:w="3118"/>
      </w:tblGrid>
      <w:tr w:rsidR="00BB0F21" w:rsidRPr="007F6E32" w:rsidTr="006E1037">
        <w:tc>
          <w:tcPr>
            <w:tcW w:w="2127" w:type="dxa"/>
          </w:tcPr>
          <w:p w:rsidR="00BB0F21" w:rsidRPr="007F6E32" w:rsidRDefault="00BB0F21" w:rsidP="006E1037">
            <w:pPr>
              <w:pStyle w:val="a3"/>
              <w:rPr>
                <w:b w:val="0"/>
              </w:rPr>
            </w:pPr>
            <w:r w:rsidRPr="007F6E32">
              <w:rPr>
                <w:b w:val="0"/>
              </w:rPr>
              <w:t>Вхід</w:t>
            </w:r>
          </w:p>
        </w:tc>
        <w:tc>
          <w:tcPr>
            <w:tcW w:w="4110" w:type="dxa"/>
          </w:tcPr>
          <w:p w:rsidR="00BB0F21" w:rsidRPr="007F6E32" w:rsidRDefault="00BB0F21" w:rsidP="006E1037">
            <w:pPr>
              <w:pStyle w:val="a3"/>
              <w:rPr>
                <w:b w:val="0"/>
              </w:rPr>
            </w:pPr>
            <w:r w:rsidRPr="007F6E32">
              <w:rPr>
                <w:b w:val="0"/>
              </w:rPr>
              <w:t>Класи</w:t>
            </w:r>
          </w:p>
        </w:tc>
        <w:tc>
          <w:tcPr>
            <w:tcW w:w="3118" w:type="dxa"/>
          </w:tcPr>
          <w:p w:rsidR="00BB0F21" w:rsidRPr="007F6E32" w:rsidRDefault="00BB0F21" w:rsidP="006E1037">
            <w:pPr>
              <w:pStyle w:val="a3"/>
              <w:rPr>
                <w:b w:val="0"/>
              </w:rPr>
            </w:pPr>
            <w:r w:rsidRPr="007F6E32">
              <w:rPr>
                <w:b w:val="0"/>
              </w:rPr>
              <w:t>Час допуску</w:t>
            </w:r>
          </w:p>
        </w:tc>
      </w:tr>
      <w:tr w:rsidR="00BB0F21" w:rsidRPr="007F6E32" w:rsidTr="006E1037">
        <w:tc>
          <w:tcPr>
            <w:tcW w:w="2127" w:type="dxa"/>
            <w:vMerge w:val="restart"/>
          </w:tcPr>
          <w:p w:rsidR="00BB0F21" w:rsidRPr="007F6E32" w:rsidRDefault="00BB0F21" w:rsidP="006E1037">
            <w:pPr>
              <w:pStyle w:val="a3"/>
              <w:rPr>
                <w:b w:val="0"/>
              </w:rPr>
            </w:pPr>
            <w:r w:rsidRPr="007F6E32">
              <w:rPr>
                <w:b w:val="0"/>
              </w:rPr>
              <w:t>№1</w:t>
            </w:r>
          </w:p>
        </w:tc>
        <w:tc>
          <w:tcPr>
            <w:tcW w:w="4110" w:type="dxa"/>
            <w:vMerge w:val="restart"/>
          </w:tcPr>
          <w:p w:rsidR="00BB0F21" w:rsidRPr="007F6E32" w:rsidRDefault="00BB0F21" w:rsidP="006E1037">
            <w:pPr>
              <w:pStyle w:val="a3"/>
              <w:rPr>
                <w:b w:val="0"/>
              </w:rPr>
            </w:pPr>
            <w:r w:rsidRPr="007F6E32">
              <w:rPr>
                <w:b w:val="0"/>
              </w:rPr>
              <w:t xml:space="preserve">7-В, 8-А, 8-Б, 9-А, </w:t>
            </w:r>
          </w:p>
          <w:p w:rsidR="00BB0F21" w:rsidRPr="007F6E32" w:rsidRDefault="00BB0F21" w:rsidP="006E1037">
            <w:pPr>
              <w:pStyle w:val="a3"/>
              <w:rPr>
                <w:b w:val="0"/>
              </w:rPr>
            </w:pPr>
            <w:r w:rsidRPr="007F6E32">
              <w:rPr>
                <w:b w:val="0"/>
              </w:rPr>
              <w:t>9-Б, 10-А, 11-А</w:t>
            </w:r>
          </w:p>
        </w:tc>
        <w:tc>
          <w:tcPr>
            <w:tcW w:w="3118" w:type="dxa"/>
          </w:tcPr>
          <w:p w:rsidR="00BB0F21" w:rsidRPr="007F6E32" w:rsidRDefault="00BB0F21" w:rsidP="006E1037">
            <w:pPr>
              <w:pStyle w:val="a3"/>
              <w:rPr>
                <w:b w:val="0"/>
              </w:rPr>
            </w:pPr>
            <w:r w:rsidRPr="007F6E32">
              <w:rPr>
                <w:b w:val="0"/>
              </w:rPr>
              <w:t>7.30 – 7.45</w:t>
            </w:r>
          </w:p>
        </w:tc>
      </w:tr>
      <w:tr w:rsidR="00BB0F21" w:rsidRPr="007F6E32" w:rsidTr="006E1037">
        <w:trPr>
          <w:trHeight w:val="335"/>
        </w:trPr>
        <w:tc>
          <w:tcPr>
            <w:tcW w:w="2127" w:type="dxa"/>
            <w:vMerge/>
          </w:tcPr>
          <w:p w:rsidR="00BB0F21" w:rsidRPr="007F6E32" w:rsidRDefault="00BB0F21" w:rsidP="006E1037">
            <w:pPr>
              <w:pStyle w:val="a3"/>
              <w:rPr>
                <w:b w:val="0"/>
              </w:rPr>
            </w:pPr>
          </w:p>
        </w:tc>
        <w:tc>
          <w:tcPr>
            <w:tcW w:w="4110" w:type="dxa"/>
            <w:vMerge/>
          </w:tcPr>
          <w:p w:rsidR="00BB0F21" w:rsidRPr="007F6E32" w:rsidRDefault="00BB0F21" w:rsidP="006E1037">
            <w:pPr>
              <w:pStyle w:val="a3"/>
              <w:rPr>
                <w:b w:val="0"/>
              </w:rPr>
            </w:pPr>
          </w:p>
        </w:tc>
        <w:tc>
          <w:tcPr>
            <w:tcW w:w="3118" w:type="dxa"/>
          </w:tcPr>
          <w:p w:rsidR="00BB0F21" w:rsidRPr="007F6E32" w:rsidRDefault="00BB0F21" w:rsidP="006E1037">
            <w:pPr>
              <w:pStyle w:val="a3"/>
              <w:rPr>
                <w:b w:val="0"/>
              </w:rPr>
            </w:pPr>
            <w:r w:rsidRPr="007F6E32">
              <w:rPr>
                <w:b w:val="0"/>
              </w:rPr>
              <w:t>7.45 – 8.00</w:t>
            </w:r>
          </w:p>
        </w:tc>
      </w:tr>
      <w:tr w:rsidR="00BB0F21" w:rsidRPr="007F6E32" w:rsidTr="006E1037">
        <w:tc>
          <w:tcPr>
            <w:tcW w:w="2127" w:type="dxa"/>
            <w:vMerge w:val="restart"/>
          </w:tcPr>
          <w:p w:rsidR="00BB0F21" w:rsidRPr="007F6E32" w:rsidRDefault="00BB0F21" w:rsidP="006E1037">
            <w:pPr>
              <w:pStyle w:val="a3"/>
              <w:rPr>
                <w:b w:val="0"/>
              </w:rPr>
            </w:pPr>
            <w:r w:rsidRPr="007F6E32">
              <w:rPr>
                <w:b w:val="0"/>
              </w:rPr>
              <w:t>№2</w:t>
            </w:r>
          </w:p>
        </w:tc>
        <w:tc>
          <w:tcPr>
            <w:tcW w:w="4110" w:type="dxa"/>
            <w:vMerge w:val="restart"/>
          </w:tcPr>
          <w:p w:rsidR="00BB0F21" w:rsidRPr="007F6E32" w:rsidRDefault="00BB0F21" w:rsidP="006E1037">
            <w:pPr>
              <w:pStyle w:val="a3"/>
              <w:rPr>
                <w:b w:val="0"/>
              </w:rPr>
            </w:pPr>
            <w:r w:rsidRPr="007F6E32">
              <w:rPr>
                <w:b w:val="0"/>
              </w:rPr>
              <w:t xml:space="preserve">5-А, 5-Б, 5-В, 6-А, </w:t>
            </w:r>
          </w:p>
          <w:p w:rsidR="00BB0F21" w:rsidRPr="007F6E32" w:rsidRDefault="00BB0F21" w:rsidP="006E1037">
            <w:pPr>
              <w:pStyle w:val="a3"/>
              <w:rPr>
                <w:b w:val="0"/>
              </w:rPr>
            </w:pPr>
            <w:r w:rsidRPr="007F6E32">
              <w:rPr>
                <w:b w:val="0"/>
              </w:rPr>
              <w:t>6-Б, 6-В, 7-А, 7-Б</w:t>
            </w:r>
          </w:p>
        </w:tc>
        <w:tc>
          <w:tcPr>
            <w:tcW w:w="3118" w:type="dxa"/>
          </w:tcPr>
          <w:p w:rsidR="00BB0F21" w:rsidRPr="007F6E32" w:rsidRDefault="00BB0F21" w:rsidP="006E1037">
            <w:pPr>
              <w:pStyle w:val="a3"/>
              <w:rPr>
                <w:b w:val="0"/>
              </w:rPr>
            </w:pPr>
            <w:r w:rsidRPr="007F6E32">
              <w:rPr>
                <w:b w:val="0"/>
              </w:rPr>
              <w:t>7.30 – 7.45</w:t>
            </w:r>
          </w:p>
        </w:tc>
      </w:tr>
      <w:tr w:rsidR="00BB0F21" w:rsidRPr="007F6E32" w:rsidTr="006E1037">
        <w:tc>
          <w:tcPr>
            <w:tcW w:w="2127" w:type="dxa"/>
            <w:vMerge/>
          </w:tcPr>
          <w:p w:rsidR="00BB0F21" w:rsidRPr="007F6E32" w:rsidRDefault="00BB0F21" w:rsidP="006E1037">
            <w:pPr>
              <w:pStyle w:val="a3"/>
              <w:rPr>
                <w:b w:val="0"/>
              </w:rPr>
            </w:pPr>
          </w:p>
        </w:tc>
        <w:tc>
          <w:tcPr>
            <w:tcW w:w="4110" w:type="dxa"/>
            <w:vMerge/>
          </w:tcPr>
          <w:p w:rsidR="00BB0F21" w:rsidRPr="007F6E32" w:rsidRDefault="00BB0F21" w:rsidP="006E1037">
            <w:pPr>
              <w:pStyle w:val="a3"/>
              <w:rPr>
                <w:b w:val="0"/>
              </w:rPr>
            </w:pPr>
          </w:p>
        </w:tc>
        <w:tc>
          <w:tcPr>
            <w:tcW w:w="3118" w:type="dxa"/>
          </w:tcPr>
          <w:p w:rsidR="00BB0F21" w:rsidRPr="007F6E32" w:rsidRDefault="00BB0F21" w:rsidP="006E1037">
            <w:pPr>
              <w:pStyle w:val="a3"/>
              <w:rPr>
                <w:b w:val="0"/>
              </w:rPr>
            </w:pPr>
            <w:r w:rsidRPr="007F6E32">
              <w:rPr>
                <w:b w:val="0"/>
              </w:rPr>
              <w:t>7.45 – 8.00</w:t>
            </w:r>
          </w:p>
        </w:tc>
      </w:tr>
      <w:tr w:rsidR="00BB0F21" w:rsidRPr="007F6E32" w:rsidTr="006E1037">
        <w:tc>
          <w:tcPr>
            <w:tcW w:w="2127" w:type="dxa"/>
            <w:vMerge w:val="restart"/>
          </w:tcPr>
          <w:p w:rsidR="00BB0F21" w:rsidRPr="007F6E32" w:rsidRDefault="00BB0F21" w:rsidP="006E1037">
            <w:pPr>
              <w:pStyle w:val="a3"/>
              <w:rPr>
                <w:b w:val="0"/>
              </w:rPr>
            </w:pPr>
            <w:r w:rsidRPr="007F6E32">
              <w:rPr>
                <w:b w:val="0"/>
              </w:rPr>
              <w:t>№3</w:t>
            </w:r>
          </w:p>
        </w:tc>
        <w:tc>
          <w:tcPr>
            <w:tcW w:w="4110" w:type="dxa"/>
            <w:vMerge w:val="restart"/>
          </w:tcPr>
          <w:p w:rsidR="00BB0F21" w:rsidRPr="007F6E32" w:rsidRDefault="00BB0F21" w:rsidP="006E1037">
            <w:pPr>
              <w:pStyle w:val="a3"/>
              <w:rPr>
                <w:b w:val="0"/>
              </w:rPr>
            </w:pPr>
            <w:r w:rsidRPr="007F6E32">
              <w:rPr>
                <w:b w:val="0"/>
              </w:rPr>
              <w:t xml:space="preserve">1-А, 1-Б, 2-А, 2-Б, 2-В, </w:t>
            </w:r>
          </w:p>
          <w:p w:rsidR="00BB0F21" w:rsidRPr="007F6E32" w:rsidRDefault="00BB0F21" w:rsidP="006E1037">
            <w:pPr>
              <w:pStyle w:val="a3"/>
              <w:rPr>
                <w:b w:val="0"/>
              </w:rPr>
            </w:pPr>
            <w:r w:rsidRPr="007F6E32">
              <w:rPr>
                <w:b w:val="0"/>
              </w:rPr>
              <w:t>3-А, 3-Б, 3-В, 4-А, 4-Б</w:t>
            </w:r>
          </w:p>
        </w:tc>
        <w:tc>
          <w:tcPr>
            <w:tcW w:w="3118" w:type="dxa"/>
          </w:tcPr>
          <w:p w:rsidR="00BB0F21" w:rsidRPr="007F6E32" w:rsidRDefault="00BB0F21" w:rsidP="006E1037">
            <w:pPr>
              <w:pStyle w:val="a3"/>
              <w:rPr>
                <w:b w:val="0"/>
              </w:rPr>
            </w:pPr>
            <w:r w:rsidRPr="007F6E32">
              <w:rPr>
                <w:b w:val="0"/>
              </w:rPr>
              <w:t>7.30 – 7.45</w:t>
            </w:r>
          </w:p>
        </w:tc>
      </w:tr>
      <w:tr w:rsidR="00BB0F21" w:rsidRPr="007F6E32" w:rsidTr="006E1037">
        <w:trPr>
          <w:trHeight w:val="268"/>
        </w:trPr>
        <w:tc>
          <w:tcPr>
            <w:tcW w:w="2127" w:type="dxa"/>
            <w:vMerge/>
          </w:tcPr>
          <w:p w:rsidR="00BB0F21" w:rsidRPr="007F6E32" w:rsidRDefault="00BB0F21" w:rsidP="006E1037">
            <w:pPr>
              <w:pStyle w:val="a3"/>
              <w:rPr>
                <w:b w:val="0"/>
              </w:rPr>
            </w:pPr>
          </w:p>
        </w:tc>
        <w:tc>
          <w:tcPr>
            <w:tcW w:w="4110" w:type="dxa"/>
            <w:vMerge/>
          </w:tcPr>
          <w:p w:rsidR="00BB0F21" w:rsidRPr="007F6E32" w:rsidRDefault="00BB0F21" w:rsidP="006E1037">
            <w:pPr>
              <w:pStyle w:val="a3"/>
              <w:rPr>
                <w:b w:val="0"/>
              </w:rPr>
            </w:pPr>
          </w:p>
        </w:tc>
        <w:tc>
          <w:tcPr>
            <w:tcW w:w="3118" w:type="dxa"/>
          </w:tcPr>
          <w:p w:rsidR="00BB0F21" w:rsidRPr="007F6E32" w:rsidRDefault="00BB0F21" w:rsidP="006E1037">
            <w:pPr>
              <w:pStyle w:val="a3"/>
              <w:rPr>
                <w:b w:val="0"/>
              </w:rPr>
            </w:pPr>
            <w:r w:rsidRPr="007F6E32">
              <w:rPr>
                <w:b w:val="0"/>
              </w:rPr>
              <w:t>7.45 – 8.00</w:t>
            </w:r>
          </w:p>
        </w:tc>
      </w:tr>
    </w:tbl>
    <w:p w:rsidR="00BB0F21" w:rsidRPr="007F6E32" w:rsidRDefault="00BB0F21" w:rsidP="00BB0F21">
      <w:pPr>
        <w:pStyle w:val="a3"/>
        <w:rPr>
          <w:b w:val="0"/>
        </w:rPr>
      </w:pPr>
    </w:p>
    <w:p w:rsidR="00BB0F21" w:rsidRDefault="00BB0F21" w:rsidP="00BB0F21">
      <w:pPr>
        <w:pStyle w:val="a3"/>
      </w:pPr>
    </w:p>
    <w:p w:rsidR="00BB0F21" w:rsidRDefault="00BB0F21" w:rsidP="00BB0F21">
      <w:pPr>
        <w:pStyle w:val="a3"/>
        <w:jc w:val="left"/>
      </w:pPr>
      <w:r w:rsidRPr="00A604C0">
        <w:t>Голова педагогічної ради,</w:t>
      </w:r>
      <w:r>
        <w:t xml:space="preserve"> </w:t>
      </w:r>
    </w:p>
    <w:p w:rsidR="00BB0F21" w:rsidRPr="00A604C0" w:rsidRDefault="00BB0F21" w:rsidP="00BB0F21">
      <w:pPr>
        <w:pStyle w:val="a3"/>
        <w:jc w:val="left"/>
      </w:pPr>
      <w:r w:rsidRPr="00A604C0">
        <w:t xml:space="preserve">директор </w:t>
      </w:r>
      <w:r>
        <w:t xml:space="preserve"> Ізюмської гімназії №3                                        Ю.ОЛЬХОВСЬКА</w:t>
      </w:r>
      <w:r>
        <w:tab/>
      </w:r>
      <w:r>
        <w:tab/>
      </w:r>
      <w:r>
        <w:tab/>
      </w:r>
      <w:r>
        <w:tab/>
      </w:r>
      <w:r>
        <w:tab/>
      </w:r>
    </w:p>
    <w:p w:rsidR="00BB0F21" w:rsidRDefault="00BB0F21" w:rsidP="00BB0F21">
      <w:pPr>
        <w:pStyle w:val="a3"/>
      </w:pPr>
    </w:p>
    <w:p w:rsidR="00BB0F21" w:rsidRDefault="00BB0F21" w:rsidP="00BB0F21">
      <w:pPr>
        <w:pStyle w:val="a3"/>
      </w:pPr>
    </w:p>
    <w:p w:rsidR="00BB0F21" w:rsidRPr="00474F0A" w:rsidRDefault="00BB0F21" w:rsidP="00BB0F21">
      <w:pPr>
        <w:pStyle w:val="a3"/>
      </w:pPr>
    </w:p>
    <w:p w:rsidR="00BB0F21" w:rsidRPr="008B2D81" w:rsidRDefault="00BB0F21" w:rsidP="00BB0F21">
      <w:pPr>
        <w:jc w:val="both"/>
        <w:rPr>
          <w:rFonts w:ascii="Times New Roman" w:hAnsi="Times New Roman"/>
          <w:sz w:val="28"/>
          <w:lang w:val="uk-UA"/>
        </w:rPr>
      </w:pPr>
      <w:r w:rsidRPr="008B2D81">
        <w:rPr>
          <w:lang w:val="uk-UA"/>
        </w:rPr>
        <w:br w:type="page"/>
      </w:r>
    </w:p>
    <w:p w:rsidR="00BB0F21" w:rsidRPr="008B2D81" w:rsidRDefault="00BB0F21" w:rsidP="00BB0F21">
      <w:pPr>
        <w:pStyle w:val="a3"/>
        <w:jc w:val="left"/>
      </w:pPr>
      <w:r>
        <w:lastRenderedPageBreak/>
        <w:tab/>
      </w:r>
      <w:r>
        <w:tab/>
      </w:r>
      <w:r>
        <w:tab/>
      </w:r>
      <w:r w:rsidRPr="008B2D81">
        <w:t xml:space="preserve">Додаток </w:t>
      </w:r>
      <w:r>
        <w:t>2</w:t>
      </w:r>
    </w:p>
    <w:p w:rsidR="00BB0F21" w:rsidRDefault="00BB0F21" w:rsidP="00BB0F21">
      <w:pPr>
        <w:pStyle w:val="a3"/>
        <w:jc w:val="left"/>
      </w:pPr>
      <w:r>
        <w:tab/>
      </w:r>
      <w:r>
        <w:tab/>
      </w:r>
      <w:r>
        <w:tab/>
      </w:r>
      <w:r w:rsidRPr="008B2D81">
        <w:t xml:space="preserve">до Тимчасового порядку організації </w:t>
      </w:r>
    </w:p>
    <w:p w:rsidR="00BB0F21" w:rsidRDefault="00BB0F21" w:rsidP="00BB0F21">
      <w:pPr>
        <w:pStyle w:val="a3"/>
        <w:jc w:val="left"/>
      </w:pPr>
      <w:r>
        <w:tab/>
      </w:r>
      <w:r>
        <w:tab/>
      </w:r>
      <w:r>
        <w:tab/>
      </w:r>
      <w:r w:rsidRPr="008B2D81">
        <w:t>освітнього процесу в період карантину</w:t>
      </w:r>
    </w:p>
    <w:p w:rsidR="00BB0F21" w:rsidRDefault="00BB0F21" w:rsidP="00BB0F21">
      <w:pPr>
        <w:pStyle w:val="a3"/>
        <w:jc w:val="left"/>
      </w:pPr>
      <w:r>
        <w:tab/>
      </w:r>
      <w:r>
        <w:tab/>
      </w:r>
      <w:r>
        <w:tab/>
      </w:r>
      <w:r w:rsidRPr="008B2D81">
        <w:t xml:space="preserve">в зв’язку з поширенням </w:t>
      </w:r>
      <w:proofErr w:type="spellStart"/>
      <w:r w:rsidRPr="008B2D81">
        <w:t>короновірусної</w:t>
      </w:r>
      <w:proofErr w:type="spellEnd"/>
    </w:p>
    <w:p w:rsidR="00BB0F21" w:rsidRDefault="00BB0F21" w:rsidP="00BB0F21">
      <w:pPr>
        <w:pStyle w:val="a3"/>
        <w:jc w:val="left"/>
      </w:pPr>
      <w:r>
        <w:tab/>
      </w:r>
      <w:r>
        <w:tab/>
      </w:r>
      <w:r>
        <w:tab/>
      </w:r>
      <w:r w:rsidRPr="008B2D81">
        <w:t xml:space="preserve">хвороби (COVID-19) </w:t>
      </w:r>
      <w:r>
        <w:t xml:space="preserve">в Ізюмській </w:t>
      </w:r>
    </w:p>
    <w:p w:rsidR="00BB0F21" w:rsidRPr="008B2D81" w:rsidRDefault="00BB0F21" w:rsidP="00BB0F21">
      <w:pPr>
        <w:pStyle w:val="a3"/>
        <w:jc w:val="left"/>
      </w:pPr>
      <w:r>
        <w:tab/>
      </w:r>
      <w:r>
        <w:tab/>
      </w:r>
      <w:r>
        <w:tab/>
        <w:t>гімназії №3</w:t>
      </w:r>
    </w:p>
    <w:p w:rsidR="00BB0F21" w:rsidRPr="008B2D81" w:rsidRDefault="00BB0F21" w:rsidP="00BB0F21">
      <w:pPr>
        <w:pStyle w:val="a3"/>
      </w:pPr>
    </w:p>
    <w:p w:rsidR="00BB0F21" w:rsidRPr="008B2D81" w:rsidRDefault="00BB0F21" w:rsidP="00BB0F21">
      <w:pPr>
        <w:pStyle w:val="a3"/>
      </w:pPr>
    </w:p>
    <w:p w:rsidR="00BB0F21" w:rsidRDefault="00BB0F21" w:rsidP="00BB0F21">
      <w:pPr>
        <w:pStyle w:val="a3"/>
      </w:pPr>
      <w:r w:rsidRPr="00AB0F0A">
        <w:t xml:space="preserve">Закріплення за класами навчальних кабінетів </w:t>
      </w:r>
    </w:p>
    <w:tbl>
      <w:tblPr>
        <w:tblStyle w:val="a4"/>
        <w:tblW w:w="0" w:type="auto"/>
        <w:tblLook w:val="04A0"/>
      </w:tblPr>
      <w:tblGrid>
        <w:gridCol w:w="4672"/>
        <w:gridCol w:w="4673"/>
      </w:tblGrid>
      <w:tr w:rsidR="00BB0F21" w:rsidRPr="008B2D81" w:rsidTr="006E1037">
        <w:tc>
          <w:tcPr>
            <w:tcW w:w="4672" w:type="dxa"/>
          </w:tcPr>
          <w:p w:rsidR="00BB0F21" w:rsidRPr="008B2D81" w:rsidRDefault="00BB0F21" w:rsidP="006E1037">
            <w:pPr>
              <w:pStyle w:val="a3"/>
            </w:pPr>
            <w:r w:rsidRPr="008B2D81">
              <w:t>№ кабінету</w:t>
            </w:r>
          </w:p>
        </w:tc>
        <w:tc>
          <w:tcPr>
            <w:tcW w:w="4673" w:type="dxa"/>
          </w:tcPr>
          <w:p w:rsidR="00BB0F21" w:rsidRPr="008B2D81" w:rsidRDefault="00BB0F21" w:rsidP="006E1037">
            <w:pPr>
              <w:pStyle w:val="a3"/>
            </w:pPr>
            <w:r w:rsidRPr="008B2D81">
              <w:t>Клас</w:t>
            </w:r>
          </w:p>
        </w:tc>
      </w:tr>
      <w:tr w:rsidR="00BB0F21" w:rsidRPr="008B2D81" w:rsidTr="006E1037">
        <w:tc>
          <w:tcPr>
            <w:tcW w:w="4672" w:type="dxa"/>
          </w:tcPr>
          <w:p w:rsidR="00BB0F21" w:rsidRPr="008B2D81" w:rsidRDefault="00BB0F21" w:rsidP="006E1037">
            <w:pPr>
              <w:pStyle w:val="a3"/>
            </w:pPr>
            <w:r>
              <w:t>38</w:t>
            </w:r>
          </w:p>
        </w:tc>
        <w:tc>
          <w:tcPr>
            <w:tcW w:w="4673" w:type="dxa"/>
          </w:tcPr>
          <w:p w:rsidR="00BB0F21" w:rsidRPr="008B2D81" w:rsidRDefault="00BB0F21" w:rsidP="006E1037">
            <w:pPr>
              <w:pStyle w:val="a3"/>
            </w:pPr>
            <w:r>
              <w:t>1-А</w:t>
            </w:r>
          </w:p>
        </w:tc>
      </w:tr>
      <w:tr w:rsidR="00BB0F21" w:rsidRPr="008B2D81" w:rsidTr="006E1037">
        <w:tc>
          <w:tcPr>
            <w:tcW w:w="4672" w:type="dxa"/>
          </w:tcPr>
          <w:p w:rsidR="00BB0F21" w:rsidRPr="008B2D81" w:rsidRDefault="00BB0F21" w:rsidP="006E1037">
            <w:pPr>
              <w:pStyle w:val="a3"/>
            </w:pPr>
            <w:r>
              <w:t>55</w:t>
            </w:r>
          </w:p>
        </w:tc>
        <w:tc>
          <w:tcPr>
            <w:tcW w:w="4673" w:type="dxa"/>
          </w:tcPr>
          <w:p w:rsidR="00BB0F21" w:rsidRPr="008B2D81" w:rsidRDefault="00BB0F21" w:rsidP="006E1037">
            <w:pPr>
              <w:pStyle w:val="a3"/>
            </w:pPr>
            <w:r>
              <w:t>1-Б</w:t>
            </w:r>
          </w:p>
        </w:tc>
      </w:tr>
      <w:tr w:rsidR="00BB0F21" w:rsidRPr="008B2D81" w:rsidTr="006E1037">
        <w:tc>
          <w:tcPr>
            <w:tcW w:w="4672" w:type="dxa"/>
          </w:tcPr>
          <w:p w:rsidR="00BB0F21" w:rsidRPr="008B2D81" w:rsidRDefault="00BB0F21" w:rsidP="006E1037">
            <w:pPr>
              <w:pStyle w:val="a3"/>
            </w:pPr>
            <w:r>
              <w:t>54</w:t>
            </w:r>
          </w:p>
        </w:tc>
        <w:tc>
          <w:tcPr>
            <w:tcW w:w="4673" w:type="dxa"/>
          </w:tcPr>
          <w:p w:rsidR="00BB0F21" w:rsidRPr="008B2D81" w:rsidRDefault="00BB0F21" w:rsidP="006E1037">
            <w:pPr>
              <w:pStyle w:val="a3"/>
            </w:pPr>
            <w:r>
              <w:t>2-А</w:t>
            </w:r>
          </w:p>
        </w:tc>
      </w:tr>
      <w:tr w:rsidR="00BB0F21" w:rsidRPr="008B2D81" w:rsidTr="006E1037">
        <w:tc>
          <w:tcPr>
            <w:tcW w:w="4672" w:type="dxa"/>
          </w:tcPr>
          <w:p w:rsidR="00BB0F21" w:rsidRPr="008B2D81" w:rsidRDefault="00BB0F21" w:rsidP="006E1037">
            <w:pPr>
              <w:pStyle w:val="a3"/>
            </w:pPr>
            <w:r>
              <w:t>37</w:t>
            </w:r>
          </w:p>
        </w:tc>
        <w:tc>
          <w:tcPr>
            <w:tcW w:w="4673" w:type="dxa"/>
          </w:tcPr>
          <w:p w:rsidR="00BB0F21" w:rsidRPr="008B2D81" w:rsidRDefault="00BB0F21" w:rsidP="006E1037">
            <w:pPr>
              <w:pStyle w:val="a3"/>
            </w:pPr>
            <w:r>
              <w:t>2-Б</w:t>
            </w:r>
          </w:p>
        </w:tc>
      </w:tr>
      <w:tr w:rsidR="00BB0F21" w:rsidRPr="008B2D81" w:rsidTr="006E1037">
        <w:tc>
          <w:tcPr>
            <w:tcW w:w="4672" w:type="dxa"/>
          </w:tcPr>
          <w:p w:rsidR="00BB0F21" w:rsidRPr="008B2D81" w:rsidRDefault="00BB0F21" w:rsidP="006E1037">
            <w:pPr>
              <w:pStyle w:val="a3"/>
            </w:pPr>
            <w:r>
              <w:t>33</w:t>
            </w:r>
          </w:p>
        </w:tc>
        <w:tc>
          <w:tcPr>
            <w:tcW w:w="4673" w:type="dxa"/>
          </w:tcPr>
          <w:p w:rsidR="00BB0F21" w:rsidRPr="008B2D81" w:rsidRDefault="00BB0F21" w:rsidP="006E1037">
            <w:pPr>
              <w:pStyle w:val="a3"/>
            </w:pPr>
            <w:r>
              <w:t>2-В</w:t>
            </w:r>
          </w:p>
        </w:tc>
      </w:tr>
      <w:tr w:rsidR="00BB0F21" w:rsidRPr="008B2D81" w:rsidTr="006E1037">
        <w:tc>
          <w:tcPr>
            <w:tcW w:w="4672" w:type="dxa"/>
          </w:tcPr>
          <w:p w:rsidR="00BB0F21" w:rsidRPr="008B2D81" w:rsidRDefault="00BB0F21" w:rsidP="006E1037">
            <w:pPr>
              <w:pStyle w:val="a3"/>
            </w:pPr>
            <w:r>
              <w:t>31</w:t>
            </w:r>
          </w:p>
        </w:tc>
        <w:tc>
          <w:tcPr>
            <w:tcW w:w="4673" w:type="dxa"/>
          </w:tcPr>
          <w:p w:rsidR="00BB0F21" w:rsidRPr="008B2D81" w:rsidRDefault="00BB0F21" w:rsidP="006E1037">
            <w:pPr>
              <w:pStyle w:val="a3"/>
            </w:pPr>
            <w:r>
              <w:t>3-А</w:t>
            </w:r>
          </w:p>
        </w:tc>
      </w:tr>
      <w:tr w:rsidR="00BB0F21" w:rsidRPr="008B2D81" w:rsidTr="006E1037">
        <w:tc>
          <w:tcPr>
            <w:tcW w:w="4672" w:type="dxa"/>
          </w:tcPr>
          <w:p w:rsidR="00BB0F21" w:rsidRPr="008B2D81" w:rsidRDefault="00BB0F21" w:rsidP="006E1037">
            <w:pPr>
              <w:pStyle w:val="a3"/>
            </w:pPr>
            <w:r>
              <w:t>35</w:t>
            </w:r>
          </w:p>
        </w:tc>
        <w:tc>
          <w:tcPr>
            <w:tcW w:w="4673" w:type="dxa"/>
          </w:tcPr>
          <w:p w:rsidR="00BB0F21" w:rsidRPr="008B2D81" w:rsidRDefault="00BB0F21" w:rsidP="006E1037">
            <w:pPr>
              <w:pStyle w:val="a3"/>
            </w:pPr>
            <w:r>
              <w:t>3-Б</w:t>
            </w:r>
          </w:p>
        </w:tc>
      </w:tr>
      <w:tr w:rsidR="00BB0F21" w:rsidRPr="008B2D81" w:rsidTr="006E1037">
        <w:tc>
          <w:tcPr>
            <w:tcW w:w="4672" w:type="dxa"/>
          </w:tcPr>
          <w:p w:rsidR="00BB0F21" w:rsidRPr="008B2D81" w:rsidRDefault="00BB0F21" w:rsidP="006E1037">
            <w:pPr>
              <w:pStyle w:val="a3"/>
            </w:pPr>
            <w:r>
              <w:t>47</w:t>
            </w:r>
          </w:p>
        </w:tc>
        <w:tc>
          <w:tcPr>
            <w:tcW w:w="4673" w:type="dxa"/>
          </w:tcPr>
          <w:p w:rsidR="00BB0F21" w:rsidRPr="008B2D81" w:rsidRDefault="00BB0F21" w:rsidP="006E1037">
            <w:pPr>
              <w:pStyle w:val="a3"/>
            </w:pPr>
            <w:r>
              <w:t>3-В</w:t>
            </w:r>
          </w:p>
        </w:tc>
      </w:tr>
      <w:tr w:rsidR="00BB0F21" w:rsidRPr="008B2D81" w:rsidTr="006E1037">
        <w:tc>
          <w:tcPr>
            <w:tcW w:w="4672" w:type="dxa"/>
          </w:tcPr>
          <w:p w:rsidR="00BB0F21" w:rsidRPr="008B2D81" w:rsidRDefault="00BB0F21" w:rsidP="006E1037">
            <w:pPr>
              <w:pStyle w:val="a3"/>
            </w:pPr>
            <w:r>
              <w:t>36</w:t>
            </w:r>
          </w:p>
        </w:tc>
        <w:tc>
          <w:tcPr>
            <w:tcW w:w="4673" w:type="dxa"/>
          </w:tcPr>
          <w:p w:rsidR="00BB0F21" w:rsidRPr="008B2D81" w:rsidRDefault="00BB0F21" w:rsidP="006E1037">
            <w:pPr>
              <w:pStyle w:val="a3"/>
            </w:pPr>
            <w:r>
              <w:t>4-А</w:t>
            </w:r>
          </w:p>
        </w:tc>
      </w:tr>
      <w:tr w:rsidR="00BB0F21" w:rsidRPr="008B2D81" w:rsidTr="006E1037">
        <w:tc>
          <w:tcPr>
            <w:tcW w:w="4672" w:type="dxa"/>
          </w:tcPr>
          <w:p w:rsidR="00BB0F21" w:rsidRPr="008B2D81" w:rsidRDefault="00BB0F21" w:rsidP="006E1037">
            <w:pPr>
              <w:pStyle w:val="a3"/>
            </w:pPr>
            <w:r>
              <w:t>51</w:t>
            </w:r>
          </w:p>
        </w:tc>
        <w:tc>
          <w:tcPr>
            <w:tcW w:w="4673" w:type="dxa"/>
          </w:tcPr>
          <w:p w:rsidR="00BB0F21" w:rsidRPr="008B2D81" w:rsidRDefault="00BB0F21" w:rsidP="006E1037">
            <w:pPr>
              <w:pStyle w:val="a3"/>
            </w:pPr>
            <w:r>
              <w:t>4-Б</w:t>
            </w:r>
          </w:p>
        </w:tc>
      </w:tr>
      <w:tr w:rsidR="00BB0F21" w:rsidRPr="008B2D81" w:rsidTr="006E1037">
        <w:tc>
          <w:tcPr>
            <w:tcW w:w="4672" w:type="dxa"/>
          </w:tcPr>
          <w:p w:rsidR="00BB0F21" w:rsidRPr="008B2D81" w:rsidRDefault="00BB0F21" w:rsidP="006E1037">
            <w:pPr>
              <w:pStyle w:val="a3"/>
            </w:pPr>
            <w:r>
              <w:t>27</w:t>
            </w:r>
          </w:p>
        </w:tc>
        <w:tc>
          <w:tcPr>
            <w:tcW w:w="4673" w:type="dxa"/>
          </w:tcPr>
          <w:p w:rsidR="00BB0F21" w:rsidRPr="008B2D81" w:rsidRDefault="00BB0F21" w:rsidP="006E1037">
            <w:pPr>
              <w:pStyle w:val="a3"/>
            </w:pPr>
            <w:r>
              <w:t>5-А</w:t>
            </w:r>
          </w:p>
        </w:tc>
      </w:tr>
      <w:tr w:rsidR="00BB0F21" w:rsidRPr="008B2D81" w:rsidTr="006E1037">
        <w:tc>
          <w:tcPr>
            <w:tcW w:w="4672" w:type="dxa"/>
          </w:tcPr>
          <w:p w:rsidR="00BB0F21" w:rsidRPr="008B2D81" w:rsidRDefault="00BB0F21" w:rsidP="006E1037">
            <w:pPr>
              <w:pStyle w:val="a3"/>
            </w:pPr>
            <w:r>
              <w:t>1</w:t>
            </w:r>
          </w:p>
        </w:tc>
        <w:tc>
          <w:tcPr>
            <w:tcW w:w="4673" w:type="dxa"/>
          </w:tcPr>
          <w:p w:rsidR="00BB0F21" w:rsidRPr="008B2D81" w:rsidRDefault="00BB0F21" w:rsidP="006E1037">
            <w:pPr>
              <w:pStyle w:val="a3"/>
            </w:pPr>
            <w:r>
              <w:t>5-Б</w:t>
            </w:r>
          </w:p>
        </w:tc>
      </w:tr>
      <w:tr w:rsidR="00BB0F21" w:rsidRPr="008B2D81" w:rsidTr="006E1037">
        <w:tc>
          <w:tcPr>
            <w:tcW w:w="4672" w:type="dxa"/>
          </w:tcPr>
          <w:p w:rsidR="00BB0F21" w:rsidRPr="008B2D81" w:rsidRDefault="00BB0F21" w:rsidP="006E1037">
            <w:pPr>
              <w:pStyle w:val="a3"/>
            </w:pPr>
            <w:r>
              <w:t>28</w:t>
            </w:r>
          </w:p>
        </w:tc>
        <w:tc>
          <w:tcPr>
            <w:tcW w:w="4673" w:type="dxa"/>
          </w:tcPr>
          <w:p w:rsidR="00BB0F21" w:rsidRPr="008B2D81" w:rsidRDefault="00BB0F21" w:rsidP="006E1037">
            <w:pPr>
              <w:pStyle w:val="a3"/>
            </w:pPr>
            <w:r>
              <w:t>5-В</w:t>
            </w:r>
          </w:p>
        </w:tc>
      </w:tr>
      <w:tr w:rsidR="00BB0F21" w:rsidRPr="008B2D81" w:rsidTr="006E1037">
        <w:tc>
          <w:tcPr>
            <w:tcW w:w="4672" w:type="dxa"/>
          </w:tcPr>
          <w:p w:rsidR="00BB0F21" w:rsidRPr="008B2D81" w:rsidRDefault="00BB0F21" w:rsidP="006E1037">
            <w:pPr>
              <w:pStyle w:val="a3"/>
            </w:pPr>
            <w:r>
              <w:t>22</w:t>
            </w:r>
          </w:p>
        </w:tc>
        <w:tc>
          <w:tcPr>
            <w:tcW w:w="4673" w:type="dxa"/>
          </w:tcPr>
          <w:p w:rsidR="00BB0F21" w:rsidRPr="008B2D81" w:rsidRDefault="00BB0F21" w:rsidP="006E1037">
            <w:pPr>
              <w:pStyle w:val="a3"/>
            </w:pPr>
            <w:r>
              <w:t>6-А</w:t>
            </w:r>
          </w:p>
        </w:tc>
      </w:tr>
      <w:tr w:rsidR="00BB0F21" w:rsidRPr="008B2D81" w:rsidTr="006E1037">
        <w:tc>
          <w:tcPr>
            <w:tcW w:w="4672" w:type="dxa"/>
          </w:tcPr>
          <w:p w:rsidR="00BB0F21" w:rsidRPr="008B2D81" w:rsidRDefault="00BB0F21" w:rsidP="006E1037">
            <w:pPr>
              <w:pStyle w:val="a3"/>
            </w:pPr>
            <w:r>
              <w:t>21</w:t>
            </w:r>
          </w:p>
        </w:tc>
        <w:tc>
          <w:tcPr>
            <w:tcW w:w="4673" w:type="dxa"/>
          </w:tcPr>
          <w:p w:rsidR="00BB0F21" w:rsidRPr="008B2D81" w:rsidRDefault="00BB0F21" w:rsidP="006E1037">
            <w:pPr>
              <w:pStyle w:val="a3"/>
            </w:pPr>
            <w:r>
              <w:t>6-Б</w:t>
            </w:r>
          </w:p>
        </w:tc>
      </w:tr>
      <w:tr w:rsidR="00BB0F21" w:rsidRPr="008B2D81" w:rsidTr="006E1037">
        <w:tc>
          <w:tcPr>
            <w:tcW w:w="4672" w:type="dxa"/>
          </w:tcPr>
          <w:p w:rsidR="00BB0F21" w:rsidRPr="008B2D81" w:rsidRDefault="00BB0F21" w:rsidP="006E1037">
            <w:pPr>
              <w:pStyle w:val="a3"/>
            </w:pPr>
            <w:r>
              <w:t>20</w:t>
            </w:r>
          </w:p>
        </w:tc>
        <w:tc>
          <w:tcPr>
            <w:tcW w:w="4673" w:type="dxa"/>
          </w:tcPr>
          <w:p w:rsidR="00BB0F21" w:rsidRPr="008B2D81" w:rsidRDefault="00BB0F21" w:rsidP="006E1037">
            <w:pPr>
              <w:pStyle w:val="a3"/>
            </w:pPr>
            <w:r>
              <w:t>6-В</w:t>
            </w:r>
          </w:p>
        </w:tc>
      </w:tr>
      <w:tr w:rsidR="00BB0F21" w:rsidRPr="008B2D81" w:rsidTr="006E1037">
        <w:tc>
          <w:tcPr>
            <w:tcW w:w="4672" w:type="dxa"/>
          </w:tcPr>
          <w:p w:rsidR="00BB0F21" w:rsidRPr="008B2D81" w:rsidRDefault="00BB0F21" w:rsidP="006E1037">
            <w:pPr>
              <w:pStyle w:val="a3"/>
            </w:pPr>
            <w:r>
              <w:t>19</w:t>
            </w:r>
          </w:p>
        </w:tc>
        <w:tc>
          <w:tcPr>
            <w:tcW w:w="4673" w:type="dxa"/>
          </w:tcPr>
          <w:p w:rsidR="00BB0F21" w:rsidRPr="008B2D81" w:rsidRDefault="00BB0F21" w:rsidP="006E1037">
            <w:pPr>
              <w:pStyle w:val="a3"/>
            </w:pPr>
            <w:r>
              <w:t>7-А</w:t>
            </w:r>
          </w:p>
        </w:tc>
      </w:tr>
      <w:tr w:rsidR="00BB0F21" w:rsidRPr="008B2D81" w:rsidTr="006E1037">
        <w:tc>
          <w:tcPr>
            <w:tcW w:w="4672" w:type="dxa"/>
          </w:tcPr>
          <w:p w:rsidR="00BB0F21" w:rsidRPr="008B2D81" w:rsidRDefault="00BB0F21" w:rsidP="006E1037">
            <w:pPr>
              <w:pStyle w:val="a3"/>
            </w:pPr>
            <w:r>
              <w:t>43</w:t>
            </w:r>
          </w:p>
        </w:tc>
        <w:tc>
          <w:tcPr>
            <w:tcW w:w="4673" w:type="dxa"/>
          </w:tcPr>
          <w:p w:rsidR="00BB0F21" w:rsidRPr="008B2D81" w:rsidRDefault="00BB0F21" w:rsidP="006E1037">
            <w:pPr>
              <w:pStyle w:val="a3"/>
            </w:pPr>
            <w:r>
              <w:t>7-Б</w:t>
            </w:r>
          </w:p>
        </w:tc>
      </w:tr>
      <w:tr w:rsidR="00BB0F21" w:rsidRPr="008B2D81" w:rsidTr="006E1037">
        <w:tc>
          <w:tcPr>
            <w:tcW w:w="4672" w:type="dxa"/>
          </w:tcPr>
          <w:p w:rsidR="00BB0F21" w:rsidRPr="008B2D81" w:rsidRDefault="00BB0F21" w:rsidP="006E1037">
            <w:pPr>
              <w:pStyle w:val="a3"/>
            </w:pPr>
            <w:r>
              <w:t>17</w:t>
            </w:r>
          </w:p>
        </w:tc>
        <w:tc>
          <w:tcPr>
            <w:tcW w:w="4673" w:type="dxa"/>
          </w:tcPr>
          <w:p w:rsidR="00BB0F21" w:rsidRDefault="00BB0F21" w:rsidP="006E1037">
            <w:pPr>
              <w:pStyle w:val="a3"/>
            </w:pPr>
            <w:r>
              <w:t>7-В</w:t>
            </w:r>
          </w:p>
        </w:tc>
      </w:tr>
      <w:tr w:rsidR="00BB0F21" w:rsidRPr="008B2D81" w:rsidTr="006E1037">
        <w:tc>
          <w:tcPr>
            <w:tcW w:w="4672" w:type="dxa"/>
          </w:tcPr>
          <w:p w:rsidR="00BB0F21" w:rsidRPr="008B2D81" w:rsidRDefault="00BB0F21" w:rsidP="006E1037">
            <w:pPr>
              <w:pStyle w:val="a3"/>
            </w:pPr>
            <w:r>
              <w:t>4</w:t>
            </w:r>
          </w:p>
        </w:tc>
        <w:tc>
          <w:tcPr>
            <w:tcW w:w="4673" w:type="dxa"/>
          </w:tcPr>
          <w:p w:rsidR="00BB0F21" w:rsidRPr="008B2D81" w:rsidRDefault="00BB0F21" w:rsidP="006E1037">
            <w:pPr>
              <w:pStyle w:val="a3"/>
            </w:pPr>
            <w:r>
              <w:t>8-А</w:t>
            </w:r>
          </w:p>
        </w:tc>
      </w:tr>
      <w:tr w:rsidR="00BB0F21" w:rsidRPr="008B2D81" w:rsidTr="006E1037">
        <w:tc>
          <w:tcPr>
            <w:tcW w:w="4672" w:type="dxa"/>
          </w:tcPr>
          <w:p w:rsidR="00BB0F21" w:rsidRPr="008B2D81" w:rsidRDefault="00BB0F21" w:rsidP="006E1037">
            <w:pPr>
              <w:pStyle w:val="a3"/>
            </w:pPr>
            <w:r>
              <w:t>3</w:t>
            </w:r>
          </w:p>
        </w:tc>
        <w:tc>
          <w:tcPr>
            <w:tcW w:w="4673" w:type="dxa"/>
          </w:tcPr>
          <w:p w:rsidR="00BB0F21" w:rsidRPr="008B2D81" w:rsidRDefault="00BB0F21" w:rsidP="006E1037">
            <w:pPr>
              <w:pStyle w:val="a3"/>
            </w:pPr>
            <w:r>
              <w:t>8-Б</w:t>
            </w:r>
          </w:p>
        </w:tc>
      </w:tr>
      <w:tr w:rsidR="00BB0F21" w:rsidRPr="008B2D81" w:rsidTr="006E1037">
        <w:tc>
          <w:tcPr>
            <w:tcW w:w="4672" w:type="dxa"/>
          </w:tcPr>
          <w:p w:rsidR="00BB0F21" w:rsidRPr="008B2D81" w:rsidRDefault="00BB0F21" w:rsidP="006E1037">
            <w:pPr>
              <w:pStyle w:val="a3"/>
            </w:pPr>
            <w:r>
              <w:t>39</w:t>
            </w:r>
          </w:p>
        </w:tc>
        <w:tc>
          <w:tcPr>
            <w:tcW w:w="4673" w:type="dxa"/>
          </w:tcPr>
          <w:p w:rsidR="00BB0F21" w:rsidRPr="008B2D81" w:rsidRDefault="00BB0F21" w:rsidP="006E1037">
            <w:pPr>
              <w:pStyle w:val="a3"/>
            </w:pPr>
            <w:r>
              <w:t>9-А</w:t>
            </w:r>
          </w:p>
        </w:tc>
      </w:tr>
      <w:tr w:rsidR="00BB0F21" w:rsidRPr="008B2D81" w:rsidTr="006E1037">
        <w:tc>
          <w:tcPr>
            <w:tcW w:w="4672" w:type="dxa"/>
          </w:tcPr>
          <w:p w:rsidR="00BB0F21" w:rsidRPr="008B2D81" w:rsidRDefault="00BB0F21" w:rsidP="006E1037">
            <w:pPr>
              <w:pStyle w:val="a3"/>
            </w:pPr>
            <w:r>
              <w:t>2</w:t>
            </w:r>
          </w:p>
        </w:tc>
        <w:tc>
          <w:tcPr>
            <w:tcW w:w="4673" w:type="dxa"/>
          </w:tcPr>
          <w:p w:rsidR="00BB0F21" w:rsidRPr="008B2D81" w:rsidRDefault="00BB0F21" w:rsidP="006E1037">
            <w:pPr>
              <w:pStyle w:val="a3"/>
            </w:pPr>
            <w:r>
              <w:t>9-Б</w:t>
            </w:r>
          </w:p>
        </w:tc>
      </w:tr>
      <w:tr w:rsidR="00BB0F21" w:rsidRPr="008B2D81" w:rsidTr="006E1037">
        <w:tc>
          <w:tcPr>
            <w:tcW w:w="4672" w:type="dxa"/>
          </w:tcPr>
          <w:p w:rsidR="00BB0F21" w:rsidRPr="008B2D81" w:rsidRDefault="00BB0F21" w:rsidP="006E1037">
            <w:pPr>
              <w:pStyle w:val="a3"/>
            </w:pPr>
            <w:r>
              <w:t>5</w:t>
            </w:r>
          </w:p>
        </w:tc>
        <w:tc>
          <w:tcPr>
            <w:tcW w:w="4673" w:type="dxa"/>
          </w:tcPr>
          <w:p w:rsidR="00BB0F21" w:rsidRPr="008B2D81" w:rsidRDefault="00BB0F21" w:rsidP="006E1037">
            <w:pPr>
              <w:pStyle w:val="a3"/>
            </w:pPr>
            <w:r>
              <w:t>10-А</w:t>
            </w:r>
          </w:p>
        </w:tc>
      </w:tr>
      <w:tr w:rsidR="00BB0F21" w:rsidRPr="008B2D81" w:rsidTr="006E1037">
        <w:tc>
          <w:tcPr>
            <w:tcW w:w="4672" w:type="dxa"/>
          </w:tcPr>
          <w:p w:rsidR="00BB0F21" w:rsidRPr="008B2D81" w:rsidRDefault="00BB0F21" w:rsidP="006E1037">
            <w:pPr>
              <w:pStyle w:val="a3"/>
            </w:pPr>
            <w:r>
              <w:t>43</w:t>
            </w:r>
          </w:p>
        </w:tc>
        <w:tc>
          <w:tcPr>
            <w:tcW w:w="4673" w:type="dxa"/>
          </w:tcPr>
          <w:p w:rsidR="00BB0F21" w:rsidRDefault="00BB0F21" w:rsidP="006E1037">
            <w:pPr>
              <w:pStyle w:val="a3"/>
            </w:pPr>
            <w:r>
              <w:t>11-А</w:t>
            </w:r>
          </w:p>
        </w:tc>
      </w:tr>
    </w:tbl>
    <w:p w:rsidR="00BB0F21" w:rsidRPr="007F6E32" w:rsidRDefault="00BB0F21" w:rsidP="00BB0F21">
      <w:pPr>
        <w:pStyle w:val="a3"/>
        <w:rPr>
          <w:b w:val="0"/>
        </w:rPr>
      </w:pPr>
      <w:r w:rsidRPr="007F6E32">
        <w:rPr>
          <w:b w:val="0"/>
        </w:rPr>
        <w:t>* кабінети №: 52, 53, 50, 26, 7, 42, 24, 40, 41, 44, 45, 16, 6, 46 – зарезервовані для проведення занять у групах під час вивчення окремих предметів</w:t>
      </w:r>
    </w:p>
    <w:p w:rsidR="00BB0F21" w:rsidRPr="007F6E32" w:rsidRDefault="00BB0F21" w:rsidP="00BB0F21">
      <w:pPr>
        <w:pStyle w:val="a3"/>
        <w:rPr>
          <w:b w:val="0"/>
        </w:rPr>
      </w:pPr>
    </w:p>
    <w:p w:rsidR="00BB0F21" w:rsidRPr="00AB0F0A" w:rsidRDefault="00BB0F21" w:rsidP="00BB0F21">
      <w:pPr>
        <w:pStyle w:val="a3"/>
      </w:pPr>
    </w:p>
    <w:p w:rsidR="00BB0F21" w:rsidRPr="008B2D81" w:rsidRDefault="00BB0F21" w:rsidP="00BB0F21">
      <w:pPr>
        <w:pStyle w:val="a3"/>
      </w:pPr>
    </w:p>
    <w:p w:rsidR="00BB0F21" w:rsidRDefault="00BB0F21" w:rsidP="00BB0F21">
      <w:pPr>
        <w:pStyle w:val="a3"/>
        <w:jc w:val="left"/>
      </w:pPr>
      <w:r w:rsidRPr="00A604C0">
        <w:t>Голова педагогічної ради,</w:t>
      </w:r>
      <w:r>
        <w:t xml:space="preserve"> </w:t>
      </w:r>
    </w:p>
    <w:p w:rsidR="00BB0F21" w:rsidRPr="00A604C0" w:rsidRDefault="00BB0F21" w:rsidP="00BB0F21">
      <w:pPr>
        <w:pStyle w:val="a3"/>
        <w:jc w:val="left"/>
      </w:pPr>
      <w:r w:rsidRPr="00A604C0">
        <w:t xml:space="preserve">директор </w:t>
      </w:r>
      <w:r>
        <w:t xml:space="preserve"> Ізюмської гімназії №3                                       Ю.ОЛЬХОВСЬКА</w:t>
      </w:r>
      <w:r>
        <w:tab/>
      </w:r>
      <w:r>
        <w:tab/>
      </w:r>
      <w:r>
        <w:tab/>
      </w:r>
      <w:r>
        <w:tab/>
      </w:r>
      <w:r>
        <w:tab/>
      </w:r>
    </w:p>
    <w:p w:rsidR="00BB0F21" w:rsidRDefault="00BB0F21" w:rsidP="00BB0F21">
      <w:pPr>
        <w:pStyle w:val="a3"/>
      </w:pPr>
    </w:p>
    <w:p w:rsidR="00BB0F21" w:rsidRPr="008B2D81" w:rsidRDefault="00BB0F21" w:rsidP="00BB0F21">
      <w:pPr>
        <w:pStyle w:val="a3"/>
      </w:pPr>
      <w:r>
        <w:tab/>
      </w:r>
      <w:r>
        <w:tab/>
      </w:r>
      <w:r>
        <w:tab/>
      </w:r>
      <w:r w:rsidRPr="008B2D81">
        <w:br w:type="page"/>
      </w:r>
    </w:p>
    <w:p w:rsidR="00BB0F21" w:rsidRPr="008B2D81" w:rsidRDefault="00BB0F21" w:rsidP="00BB0F21">
      <w:pPr>
        <w:pStyle w:val="a3"/>
        <w:jc w:val="left"/>
      </w:pPr>
      <w:r>
        <w:lastRenderedPageBreak/>
        <w:tab/>
      </w:r>
      <w:r>
        <w:tab/>
      </w:r>
      <w:r>
        <w:tab/>
      </w:r>
      <w:r w:rsidRPr="008B2D81">
        <w:t xml:space="preserve">Додаток </w:t>
      </w:r>
      <w:r>
        <w:t>3</w:t>
      </w:r>
    </w:p>
    <w:p w:rsidR="00BB0F21" w:rsidRDefault="00BB0F21" w:rsidP="00BB0F21">
      <w:pPr>
        <w:pStyle w:val="a3"/>
        <w:jc w:val="left"/>
      </w:pPr>
      <w:r>
        <w:tab/>
      </w:r>
      <w:r>
        <w:tab/>
      </w:r>
      <w:r>
        <w:tab/>
      </w:r>
      <w:r w:rsidRPr="008B2D81">
        <w:t>до Тимчасового порядку організації</w:t>
      </w:r>
    </w:p>
    <w:p w:rsidR="00BB0F21" w:rsidRDefault="00BB0F21" w:rsidP="00BB0F21">
      <w:pPr>
        <w:pStyle w:val="a3"/>
        <w:jc w:val="left"/>
      </w:pPr>
      <w:r>
        <w:tab/>
      </w:r>
      <w:r>
        <w:tab/>
      </w:r>
      <w:r>
        <w:tab/>
      </w:r>
      <w:r w:rsidRPr="008B2D81">
        <w:t>освітнього процесу в період карантину</w:t>
      </w:r>
    </w:p>
    <w:p w:rsidR="00BB0F21" w:rsidRDefault="00BB0F21" w:rsidP="00BB0F21">
      <w:pPr>
        <w:pStyle w:val="a3"/>
        <w:jc w:val="left"/>
      </w:pPr>
      <w:r>
        <w:tab/>
      </w:r>
      <w:r>
        <w:tab/>
      </w:r>
      <w:r>
        <w:tab/>
      </w:r>
      <w:r w:rsidRPr="00055308">
        <w:t>в зв’язку з</w:t>
      </w:r>
      <w:r>
        <w:t xml:space="preserve"> </w:t>
      </w:r>
      <w:r w:rsidRPr="00055308">
        <w:t xml:space="preserve">поширенням </w:t>
      </w:r>
      <w:proofErr w:type="spellStart"/>
      <w:r w:rsidRPr="00055308">
        <w:t>короновірусної</w:t>
      </w:r>
      <w:proofErr w:type="spellEnd"/>
    </w:p>
    <w:p w:rsidR="00BB0F21" w:rsidRDefault="00BB0F21" w:rsidP="00BB0F21">
      <w:pPr>
        <w:pStyle w:val="a3"/>
        <w:jc w:val="left"/>
      </w:pPr>
      <w:r>
        <w:tab/>
      </w:r>
      <w:r>
        <w:tab/>
      </w:r>
      <w:r>
        <w:tab/>
      </w:r>
      <w:r w:rsidRPr="008B2D81">
        <w:t xml:space="preserve">хвороби (COVID-19) </w:t>
      </w:r>
      <w:r>
        <w:t xml:space="preserve">в Ізюмській </w:t>
      </w:r>
    </w:p>
    <w:p w:rsidR="00BB0F21" w:rsidRPr="008B2D81" w:rsidRDefault="00BB0F21" w:rsidP="00BB0F21">
      <w:pPr>
        <w:pStyle w:val="a3"/>
        <w:jc w:val="left"/>
      </w:pPr>
      <w:r>
        <w:tab/>
      </w:r>
      <w:r>
        <w:tab/>
      </w:r>
      <w:r>
        <w:tab/>
        <w:t>гімназії №3</w:t>
      </w:r>
    </w:p>
    <w:p w:rsidR="00BB0F21" w:rsidRPr="008B2D81" w:rsidRDefault="00BB0F21" w:rsidP="00BB0F21">
      <w:pPr>
        <w:pStyle w:val="a3"/>
      </w:pPr>
    </w:p>
    <w:p w:rsidR="00BB0F21" w:rsidRPr="00B753F3" w:rsidRDefault="00BB0F21" w:rsidP="00BB0F21">
      <w:pPr>
        <w:pStyle w:val="a3"/>
      </w:pPr>
      <w:r w:rsidRPr="00B753F3">
        <w:t xml:space="preserve">Перелік навчальних предметів для першочергового переходу до моделі змішаного навчання у 5-11 класах </w:t>
      </w:r>
      <w:r>
        <w:t>Ізюмської гімназії №3</w:t>
      </w:r>
    </w:p>
    <w:p w:rsidR="00BB0F21" w:rsidRPr="008B2D81" w:rsidRDefault="00BB0F21" w:rsidP="00BB0F21">
      <w:pPr>
        <w:pStyle w:val="a3"/>
      </w:pPr>
    </w:p>
    <w:tbl>
      <w:tblPr>
        <w:tblStyle w:val="a4"/>
        <w:tblW w:w="9493" w:type="dxa"/>
        <w:tblLook w:val="04A0"/>
      </w:tblPr>
      <w:tblGrid>
        <w:gridCol w:w="2547"/>
        <w:gridCol w:w="6946"/>
      </w:tblGrid>
      <w:tr w:rsidR="00BB0F21" w:rsidRPr="008B2D81" w:rsidTr="006E1037">
        <w:tc>
          <w:tcPr>
            <w:tcW w:w="2547" w:type="dxa"/>
          </w:tcPr>
          <w:p w:rsidR="00BB0F21" w:rsidRPr="007F6E32" w:rsidRDefault="00BB0F21" w:rsidP="006E1037">
            <w:pPr>
              <w:pStyle w:val="a3"/>
              <w:rPr>
                <w:b w:val="0"/>
              </w:rPr>
            </w:pPr>
            <w:r w:rsidRPr="007F6E32">
              <w:rPr>
                <w:b w:val="0"/>
              </w:rPr>
              <w:t>Класи</w:t>
            </w:r>
          </w:p>
        </w:tc>
        <w:tc>
          <w:tcPr>
            <w:tcW w:w="6946" w:type="dxa"/>
          </w:tcPr>
          <w:p w:rsidR="00BB0F21" w:rsidRPr="007F6E32" w:rsidRDefault="00BB0F21" w:rsidP="006E1037">
            <w:pPr>
              <w:pStyle w:val="a3"/>
              <w:rPr>
                <w:b w:val="0"/>
              </w:rPr>
            </w:pPr>
            <w:r w:rsidRPr="007F6E32">
              <w:rPr>
                <w:b w:val="0"/>
              </w:rPr>
              <w:t>Предмети</w:t>
            </w:r>
          </w:p>
        </w:tc>
      </w:tr>
      <w:tr w:rsidR="00BB0F21" w:rsidRPr="008B2D81" w:rsidTr="006E1037">
        <w:tc>
          <w:tcPr>
            <w:tcW w:w="2547" w:type="dxa"/>
          </w:tcPr>
          <w:p w:rsidR="00BB0F21" w:rsidRPr="007F6E32" w:rsidRDefault="00BB0F21" w:rsidP="006E1037">
            <w:pPr>
              <w:pStyle w:val="a3"/>
              <w:rPr>
                <w:b w:val="0"/>
              </w:rPr>
            </w:pPr>
            <w:r w:rsidRPr="007F6E32">
              <w:rPr>
                <w:b w:val="0"/>
              </w:rPr>
              <w:t>5</w:t>
            </w:r>
            <w:r>
              <w:rPr>
                <w:b w:val="0"/>
              </w:rPr>
              <w:t>-ті</w:t>
            </w:r>
            <w:r w:rsidRPr="007F6E32">
              <w:rPr>
                <w:b w:val="0"/>
              </w:rPr>
              <w:t xml:space="preserve"> класи</w:t>
            </w:r>
          </w:p>
        </w:tc>
        <w:tc>
          <w:tcPr>
            <w:tcW w:w="6946" w:type="dxa"/>
          </w:tcPr>
          <w:p w:rsidR="00BB0F21" w:rsidRPr="007F6E32" w:rsidRDefault="00BB0F21" w:rsidP="006E1037">
            <w:pPr>
              <w:pStyle w:val="a3"/>
              <w:rPr>
                <w:b w:val="0"/>
              </w:rPr>
            </w:pPr>
            <w:r w:rsidRPr="007F6E32">
              <w:rPr>
                <w:b w:val="0"/>
              </w:rPr>
              <w:t>Предмети варіативної складової навчального плану, зарубіжна література, мистецтво, трудове навчання, інформатика, основи здоров’я</w:t>
            </w:r>
          </w:p>
        </w:tc>
      </w:tr>
      <w:tr w:rsidR="00BB0F21" w:rsidRPr="008B2D81" w:rsidTr="006E1037">
        <w:tc>
          <w:tcPr>
            <w:tcW w:w="2547" w:type="dxa"/>
          </w:tcPr>
          <w:p w:rsidR="00BB0F21" w:rsidRPr="007F6E32" w:rsidRDefault="00BB0F21" w:rsidP="006E1037">
            <w:pPr>
              <w:pStyle w:val="a3"/>
              <w:rPr>
                <w:b w:val="0"/>
              </w:rPr>
            </w:pPr>
            <w:r w:rsidRPr="007F6E32">
              <w:rPr>
                <w:b w:val="0"/>
              </w:rPr>
              <w:t>6</w:t>
            </w:r>
            <w:r>
              <w:rPr>
                <w:b w:val="0"/>
              </w:rPr>
              <w:t>-ті</w:t>
            </w:r>
            <w:r w:rsidRPr="007F6E32">
              <w:rPr>
                <w:b w:val="0"/>
              </w:rPr>
              <w:t xml:space="preserve"> класи</w:t>
            </w:r>
          </w:p>
        </w:tc>
        <w:tc>
          <w:tcPr>
            <w:tcW w:w="6946" w:type="dxa"/>
          </w:tcPr>
          <w:p w:rsidR="00BB0F21" w:rsidRPr="007F6E32" w:rsidRDefault="00BB0F21" w:rsidP="006E1037">
            <w:pPr>
              <w:pStyle w:val="a3"/>
              <w:rPr>
                <w:b w:val="0"/>
              </w:rPr>
            </w:pPr>
            <w:r w:rsidRPr="007F6E32">
              <w:rPr>
                <w:b w:val="0"/>
              </w:rPr>
              <w:t>Предмети варіативної складової навчального плану, зарубіжна література, мистецтво, трудове навчання, інформатика, основи здоров’я</w:t>
            </w:r>
          </w:p>
        </w:tc>
      </w:tr>
      <w:tr w:rsidR="00BB0F21" w:rsidRPr="008B2D81" w:rsidTr="006E1037">
        <w:tc>
          <w:tcPr>
            <w:tcW w:w="2547" w:type="dxa"/>
          </w:tcPr>
          <w:p w:rsidR="00BB0F21" w:rsidRPr="007F6E32" w:rsidRDefault="00BB0F21" w:rsidP="006E1037">
            <w:pPr>
              <w:pStyle w:val="a3"/>
              <w:rPr>
                <w:b w:val="0"/>
              </w:rPr>
            </w:pPr>
            <w:r w:rsidRPr="007F6E32">
              <w:rPr>
                <w:b w:val="0"/>
              </w:rPr>
              <w:t>7</w:t>
            </w:r>
            <w:r>
              <w:rPr>
                <w:b w:val="0"/>
              </w:rPr>
              <w:t>-мі</w:t>
            </w:r>
            <w:r w:rsidRPr="007F6E32">
              <w:rPr>
                <w:b w:val="0"/>
              </w:rPr>
              <w:t xml:space="preserve"> класи</w:t>
            </w:r>
          </w:p>
        </w:tc>
        <w:tc>
          <w:tcPr>
            <w:tcW w:w="6946" w:type="dxa"/>
          </w:tcPr>
          <w:p w:rsidR="00BB0F21" w:rsidRPr="007F6E32" w:rsidRDefault="00BB0F21" w:rsidP="006E1037">
            <w:pPr>
              <w:pStyle w:val="a3"/>
              <w:rPr>
                <w:b w:val="0"/>
              </w:rPr>
            </w:pPr>
            <w:r w:rsidRPr="007F6E32">
              <w:rPr>
                <w:b w:val="0"/>
              </w:rPr>
              <w:t>Предмети варіативної складової навчального плану, зарубіжна література, мистецтво, трудове навчання, інформатика, основи здоров’я</w:t>
            </w:r>
          </w:p>
        </w:tc>
      </w:tr>
      <w:tr w:rsidR="00BB0F21" w:rsidRPr="008B2D81" w:rsidTr="006E1037">
        <w:tc>
          <w:tcPr>
            <w:tcW w:w="2547" w:type="dxa"/>
          </w:tcPr>
          <w:p w:rsidR="00BB0F21" w:rsidRPr="007F6E32" w:rsidRDefault="00BB0F21" w:rsidP="006E1037">
            <w:pPr>
              <w:pStyle w:val="a3"/>
              <w:rPr>
                <w:b w:val="0"/>
              </w:rPr>
            </w:pPr>
            <w:r w:rsidRPr="007F6E32">
              <w:rPr>
                <w:b w:val="0"/>
              </w:rPr>
              <w:t>8</w:t>
            </w:r>
            <w:r>
              <w:rPr>
                <w:b w:val="0"/>
              </w:rPr>
              <w:t>-мі</w:t>
            </w:r>
            <w:r w:rsidRPr="007F6E32">
              <w:rPr>
                <w:b w:val="0"/>
              </w:rPr>
              <w:t xml:space="preserve"> класи</w:t>
            </w:r>
          </w:p>
        </w:tc>
        <w:tc>
          <w:tcPr>
            <w:tcW w:w="6946" w:type="dxa"/>
          </w:tcPr>
          <w:p w:rsidR="00BB0F21" w:rsidRPr="007F6E32" w:rsidRDefault="00BB0F21" w:rsidP="006E1037">
            <w:pPr>
              <w:pStyle w:val="a3"/>
              <w:rPr>
                <w:b w:val="0"/>
              </w:rPr>
            </w:pPr>
            <w:r w:rsidRPr="007F6E32">
              <w:rPr>
                <w:b w:val="0"/>
              </w:rPr>
              <w:t>Предмети варіативної складової навчального плану, зарубіжна література, мистецтво, трудове навчання, інформатика, основи здоров’я</w:t>
            </w:r>
          </w:p>
        </w:tc>
      </w:tr>
      <w:tr w:rsidR="00BB0F21" w:rsidRPr="008B2D81" w:rsidTr="006E1037">
        <w:tc>
          <w:tcPr>
            <w:tcW w:w="2547" w:type="dxa"/>
          </w:tcPr>
          <w:p w:rsidR="00BB0F21" w:rsidRPr="007F6E32" w:rsidRDefault="00BB0F21" w:rsidP="006E1037">
            <w:pPr>
              <w:pStyle w:val="a3"/>
              <w:rPr>
                <w:b w:val="0"/>
              </w:rPr>
            </w:pPr>
            <w:r w:rsidRPr="007F6E32">
              <w:rPr>
                <w:b w:val="0"/>
              </w:rPr>
              <w:t>9</w:t>
            </w:r>
            <w:r>
              <w:rPr>
                <w:b w:val="0"/>
              </w:rPr>
              <w:t>-ті</w:t>
            </w:r>
            <w:r w:rsidRPr="007F6E32">
              <w:rPr>
                <w:b w:val="0"/>
              </w:rPr>
              <w:t xml:space="preserve"> класи</w:t>
            </w:r>
          </w:p>
        </w:tc>
        <w:tc>
          <w:tcPr>
            <w:tcW w:w="6946" w:type="dxa"/>
          </w:tcPr>
          <w:p w:rsidR="00BB0F21" w:rsidRPr="007F6E32" w:rsidRDefault="00BB0F21" w:rsidP="006E1037">
            <w:pPr>
              <w:pStyle w:val="a3"/>
              <w:rPr>
                <w:b w:val="0"/>
              </w:rPr>
            </w:pPr>
            <w:r w:rsidRPr="007F6E32">
              <w:rPr>
                <w:b w:val="0"/>
              </w:rPr>
              <w:t>Предмети варіативної складової навчального плану, зарубіжна література, мистецтво, трудове навчання, інформатика, основи здоров’я</w:t>
            </w:r>
          </w:p>
        </w:tc>
      </w:tr>
      <w:tr w:rsidR="00BB0F21" w:rsidRPr="008B2D81" w:rsidTr="006E1037">
        <w:tc>
          <w:tcPr>
            <w:tcW w:w="2547" w:type="dxa"/>
          </w:tcPr>
          <w:p w:rsidR="00BB0F21" w:rsidRPr="007F6E32" w:rsidRDefault="00BB0F21" w:rsidP="006E1037">
            <w:pPr>
              <w:pStyle w:val="a3"/>
              <w:rPr>
                <w:b w:val="0"/>
              </w:rPr>
            </w:pPr>
            <w:r w:rsidRPr="007F6E32">
              <w:rPr>
                <w:b w:val="0"/>
              </w:rPr>
              <w:t>10</w:t>
            </w:r>
            <w:r>
              <w:rPr>
                <w:b w:val="0"/>
              </w:rPr>
              <w:t>-ті</w:t>
            </w:r>
            <w:r w:rsidRPr="007F6E32">
              <w:rPr>
                <w:b w:val="0"/>
              </w:rPr>
              <w:t xml:space="preserve"> класи</w:t>
            </w:r>
          </w:p>
        </w:tc>
        <w:tc>
          <w:tcPr>
            <w:tcW w:w="6946" w:type="dxa"/>
          </w:tcPr>
          <w:p w:rsidR="00BB0F21" w:rsidRPr="007F6E32" w:rsidRDefault="00BB0F21" w:rsidP="006E1037">
            <w:pPr>
              <w:pStyle w:val="a3"/>
              <w:rPr>
                <w:b w:val="0"/>
              </w:rPr>
            </w:pPr>
            <w:r w:rsidRPr="007F6E32">
              <w:rPr>
                <w:b w:val="0"/>
              </w:rPr>
              <w:t>Предмети варіативної складової навчального плану, зарубіжна література, фізика, мистецтво, інформатика, Захист України</w:t>
            </w:r>
          </w:p>
        </w:tc>
      </w:tr>
      <w:tr w:rsidR="00BB0F21" w:rsidRPr="008B2D81" w:rsidTr="006E1037">
        <w:tc>
          <w:tcPr>
            <w:tcW w:w="2547" w:type="dxa"/>
          </w:tcPr>
          <w:p w:rsidR="00BB0F21" w:rsidRPr="007F6E32" w:rsidRDefault="00BB0F21" w:rsidP="006E1037">
            <w:pPr>
              <w:pStyle w:val="a3"/>
              <w:rPr>
                <w:b w:val="0"/>
              </w:rPr>
            </w:pPr>
            <w:r w:rsidRPr="007F6E32">
              <w:rPr>
                <w:b w:val="0"/>
              </w:rPr>
              <w:t>11</w:t>
            </w:r>
            <w:r>
              <w:rPr>
                <w:b w:val="0"/>
              </w:rPr>
              <w:t>-ті</w:t>
            </w:r>
            <w:r w:rsidRPr="007F6E32">
              <w:rPr>
                <w:b w:val="0"/>
              </w:rPr>
              <w:t xml:space="preserve"> класи</w:t>
            </w:r>
          </w:p>
        </w:tc>
        <w:tc>
          <w:tcPr>
            <w:tcW w:w="6946" w:type="dxa"/>
          </w:tcPr>
          <w:p w:rsidR="00BB0F21" w:rsidRPr="007F6E32" w:rsidRDefault="00BB0F21" w:rsidP="006E1037">
            <w:pPr>
              <w:pStyle w:val="a3"/>
              <w:rPr>
                <w:b w:val="0"/>
              </w:rPr>
            </w:pPr>
            <w:r w:rsidRPr="007F6E32">
              <w:rPr>
                <w:b w:val="0"/>
              </w:rPr>
              <w:t>Предмети варіативної складової навчального плану, зарубіжна література, фізика, мистецтво, інформатика, Захист України</w:t>
            </w:r>
          </w:p>
        </w:tc>
      </w:tr>
    </w:tbl>
    <w:p w:rsidR="00BB0F21" w:rsidRDefault="00BB0F21" w:rsidP="00BB0F21">
      <w:pPr>
        <w:pStyle w:val="a3"/>
      </w:pPr>
    </w:p>
    <w:p w:rsidR="00BB0F21" w:rsidRDefault="00BB0F21" w:rsidP="00BB0F21">
      <w:pPr>
        <w:pStyle w:val="a3"/>
      </w:pPr>
    </w:p>
    <w:p w:rsidR="00BB0F21" w:rsidRDefault="00BB0F21" w:rsidP="00BB0F21">
      <w:pPr>
        <w:pStyle w:val="a3"/>
        <w:jc w:val="left"/>
      </w:pPr>
      <w:r w:rsidRPr="00A604C0">
        <w:t>Голова педагогічної ради,</w:t>
      </w:r>
      <w:r>
        <w:t xml:space="preserve"> </w:t>
      </w:r>
    </w:p>
    <w:p w:rsidR="00BB0F21" w:rsidRPr="00A604C0" w:rsidRDefault="00BB0F21" w:rsidP="00BB0F21">
      <w:pPr>
        <w:pStyle w:val="a3"/>
        <w:jc w:val="left"/>
      </w:pPr>
      <w:r w:rsidRPr="00A604C0">
        <w:t xml:space="preserve">директор </w:t>
      </w:r>
      <w:r>
        <w:t xml:space="preserve"> Ізюмської гімназії №3                                        Ю.ОЛЬХОВСЬКА</w:t>
      </w:r>
      <w:r>
        <w:tab/>
      </w:r>
      <w:r>
        <w:tab/>
      </w:r>
      <w:r>
        <w:tab/>
      </w:r>
      <w:r>
        <w:tab/>
      </w:r>
      <w:r>
        <w:tab/>
      </w:r>
    </w:p>
    <w:p w:rsidR="00BB0F21" w:rsidRDefault="00BB0F21" w:rsidP="00BB0F21">
      <w:pPr>
        <w:pStyle w:val="a3"/>
      </w:pPr>
    </w:p>
    <w:p w:rsidR="00BB0F21" w:rsidRPr="00A604C0" w:rsidRDefault="00BB0F21" w:rsidP="00BB0F21">
      <w:pPr>
        <w:pStyle w:val="a3"/>
      </w:pPr>
      <w:r>
        <w:tab/>
      </w:r>
      <w:r>
        <w:tab/>
      </w:r>
      <w:r>
        <w:tab/>
      </w:r>
    </w:p>
    <w:p w:rsidR="00BB0F21" w:rsidRDefault="00BB0F21" w:rsidP="00BB0F21">
      <w:pPr>
        <w:pStyle w:val="a3"/>
      </w:pPr>
    </w:p>
    <w:p w:rsidR="00BB0F21" w:rsidRDefault="00BB0F21" w:rsidP="00BB0F21">
      <w:pPr>
        <w:pStyle w:val="a3"/>
        <w:sectPr w:rsidR="00BB0F21" w:rsidSect="00EB2B34">
          <w:pgSz w:w="11906" w:h="16838"/>
          <w:pgMar w:top="568" w:right="850" w:bottom="1134" w:left="1701" w:header="708" w:footer="708" w:gutter="0"/>
          <w:cols w:space="708"/>
          <w:docGrid w:linePitch="360"/>
        </w:sectPr>
      </w:pPr>
    </w:p>
    <w:p w:rsidR="00BB0F21" w:rsidRDefault="00BB0F21" w:rsidP="00BB0F21">
      <w:pPr>
        <w:pStyle w:val="a3"/>
        <w:jc w:val="left"/>
      </w:pPr>
      <w:r>
        <w:lastRenderedPageBreak/>
        <w:tab/>
      </w:r>
      <w:r>
        <w:tab/>
      </w:r>
      <w:r>
        <w:tab/>
      </w:r>
      <w:r>
        <w:tab/>
      </w:r>
      <w:r>
        <w:tab/>
      </w:r>
      <w:r>
        <w:tab/>
      </w:r>
      <w:r>
        <w:tab/>
      </w:r>
      <w:r>
        <w:tab/>
      </w:r>
      <w:r>
        <w:tab/>
      </w:r>
      <w:r w:rsidRPr="00055308">
        <w:t>Додаток 4</w:t>
      </w:r>
    </w:p>
    <w:p w:rsidR="00BB0F21" w:rsidRDefault="00BB0F21" w:rsidP="00BB0F21">
      <w:pPr>
        <w:pStyle w:val="a3"/>
        <w:jc w:val="left"/>
      </w:pPr>
      <w:r>
        <w:tab/>
      </w:r>
      <w:r>
        <w:tab/>
      </w:r>
      <w:r>
        <w:tab/>
      </w:r>
      <w:r>
        <w:tab/>
      </w:r>
      <w:r>
        <w:tab/>
      </w:r>
      <w:r>
        <w:tab/>
      </w:r>
      <w:r>
        <w:tab/>
      </w:r>
      <w:r>
        <w:tab/>
      </w:r>
      <w:r>
        <w:tab/>
      </w:r>
      <w:r w:rsidRPr="00055308">
        <w:t>до Тимчасового порядку організації освітнього</w:t>
      </w:r>
    </w:p>
    <w:p w:rsidR="00BB0F21" w:rsidRDefault="00BB0F21" w:rsidP="00BB0F21">
      <w:pPr>
        <w:pStyle w:val="a3"/>
        <w:jc w:val="left"/>
      </w:pPr>
      <w:r>
        <w:tab/>
      </w:r>
      <w:r>
        <w:tab/>
      </w:r>
      <w:r>
        <w:tab/>
      </w:r>
      <w:r>
        <w:tab/>
      </w:r>
      <w:r>
        <w:tab/>
      </w:r>
      <w:r>
        <w:tab/>
      </w:r>
      <w:r>
        <w:tab/>
      </w:r>
      <w:r>
        <w:tab/>
      </w:r>
      <w:r>
        <w:tab/>
      </w:r>
      <w:r w:rsidRPr="00055308">
        <w:t>процесу в період карантину в зв’язку з</w:t>
      </w:r>
    </w:p>
    <w:p w:rsidR="00BB0F21" w:rsidRDefault="00BB0F21" w:rsidP="00BB0F21">
      <w:pPr>
        <w:pStyle w:val="a3"/>
        <w:jc w:val="left"/>
      </w:pPr>
      <w:r>
        <w:tab/>
      </w:r>
      <w:r>
        <w:tab/>
      </w:r>
      <w:r>
        <w:tab/>
      </w:r>
      <w:r>
        <w:tab/>
      </w:r>
      <w:r>
        <w:tab/>
      </w:r>
      <w:r>
        <w:tab/>
      </w:r>
      <w:r>
        <w:tab/>
      </w:r>
      <w:r>
        <w:tab/>
      </w:r>
      <w:r>
        <w:tab/>
      </w:r>
      <w:r w:rsidRPr="00055308">
        <w:t xml:space="preserve">поширенням </w:t>
      </w:r>
      <w:proofErr w:type="spellStart"/>
      <w:r w:rsidRPr="00055308">
        <w:t>короновірусної</w:t>
      </w:r>
      <w:proofErr w:type="spellEnd"/>
      <w:r w:rsidRPr="00055308">
        <w:t xml:space="preserve"> хвороби (COVID-19) </w:t>
      </w:r>
    </w:p>
    <w:p w:rsidR="00BB0F21" w:rsidRPr="00055308" w:rsidRDefault="00BB0F21" w:rsidP="00BB0F21">
      <w:pPr>
        <w:pStyle w:val="a3"/>
        <w:jc w:val="left"/>
      </w:pPr>
      <w:r>
        <w:tab/>
      </w:r>
      <w:r>
        <w:tab/>
      </w:r>
      <w:r>
        <w:tab/>
      </w:r>
      <w:r>
        <w:tab/>
      </w:r>
      <w:r>
        <w:tab/>
      </w:r>
      <w:r>
        <w:tab/>
      </w:r>
      <w:r>
        <w:tab/>
      </w:r>
      <w:r>
        <w:tab/>
      </w:r>
      <w:r>
        <w:tab/>
        <w:t>в Ізюмській гімназії №3</w:t>
      </w:r>
    </w:p>
    <w:p w:rsidR="00BB0F21" w:rsidRPr="00055308" w:rsidRDefault="00BB0F21" w:rsidP="00BB0F21">
      <w:pPr>
        <w:pStyle w:val="a3"/>
      </w:pPr>
    </w:p>
    <w:p w:rsidR="00BB0F21" w:rsidRDefault="00BB0F21" w:rsidP="00BB0F21">
      <w:pPr>
        <w:pStyle w:val="a3"/>
      </w:pPr>
      <w:r w:rsidRPr="00055308">
        <w:t xml:space="preserve">Графік проведення уроків та здійснення харчування по </w:t>
      </w:r>
      <w:r>
        <w:t xml:space="preserve">Ізюмській гімназії №3 </w:t>
      </w:r>
      <w:r w:rsidRPr="00055308">
        <w:t xml:space="preserve">в період карантину в зв’язку з поширенням </w:t>
      </w:r>
      <w:proofErr w:type="spellStart"/>
      <w:r w:rsidRPr="00055308">
        <w:t>короновірусної</w:t>
      </w:r>
      <w:proofErr w:type="spellEnd"/>
      <w:r w:rsidRPr="00055308">
        <w:t xml:space="preserve"> хвороби (COVID-19)</w:t>
      </w:r>
    </w:p>
    <w:p w:rsidR="00BB0F21" w:rsidRDefault="00BB0F21" w:rsidP="00BB0F21">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3148"/>
        <w:gridCol w:w="1084"/>
        <w:gridCol w:w="3736"/>
        <w:gridCol w:w="1084"/>
        <w:gridCol w:w="3452"/>
        <w:gridCol w:w="1234"/>
      </w:tblGrid>
      <w:tr w:rsidR="00BB0F21" w:rsidRPr="009B1381" w:rsidTr="006E1037">
        <w:trPr>
          <w:trHeight w:val="278"/>
        </w:trPr>
        <w:tc>
          <w:tcPr>
            <w:tcW w:w="929" w:type="dxa"/>
            <w:vMerge w:val="restart"/>
            <w:tcBorders>
              <w:top w:val="single" w:sz="4" w:space="0" w:color="auto"/>
              <w:left w:val="single" w:sz="2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b/>
                <w:sz w:val="24"/>
                <w:szCs w:val="24"/>
                <w:lang w:val="uk-UA"/>
              </w:rPr>
            </w:pPr>
          </w:p>
        </w:tc>
        <w:tc>
          <w:tcPr>
            <w:tcW w:w="4232" w:type="dxa"/>
            <w:gridSpan w:val="2"/>
            <w:tcBorders>
              <w:top w:val="single" w:sz="4" w:space="0" w:color="auto"/>
              <w:left w:val="single" w:sz="4" w:space="0" w:color="auto"/>
              <w:bottom w:val="single" w:sz="4" w:space="0" w:color="auto"/>
              <w:right w:val="single" w:sz="24" w:space="0" w:color="auto"/>
            </w:tcBorders>
            <w:vAlign w:val="center"/>
            <w:hideMark/>
          </w:tcPr>
          <w:p w:rsidR="00BB0F21" w:rsidRPr="009B1381" w:rsidRDefault="00BB0F21" w:rsidP="00BB0F21">
            <w:pPr>
              <w:spacing w:after="0" w:line="240" w:lineRule="auto"/>
              <w:jc w:val="center"/>
              <w:rPr>
                <w:rFonts w:ascii="Times New Roman" w:hAnsi="Times New Roman"/>
                <w:b/>
                <w:sz w:val="24"/>
                <w:szCs w:val="24"/>
                <w:lang w:val="uk-UA"/>
              </w:rPr>
            </w:pPr>
            <w:r w:rsidRPr="009B1381">
              <w:rPr>
                <w:rFonts w:ascii="Times New Roman" w:hAnsi="Times New Roman"/>
                <w:b/>
                <w:sz w:val="24"/>
                <w:szCs w:val="24"/>
                <w:lang w:val="uk-UA"/>
              </w:rPr>
              <w:t>1 класи (35 хвилин)</w:t>
            </w:r>
          </w:p>
        </w:tc>
        <w:tc>
          <w:tcPr>
            <w:tcW w:w="4820" w:type="dxa"/>
            <w:gridSpan w:val="2"/>
            <w:tcBorders>
              <w:top w:val="single" w:sz="4" w:space="0" w:color="auto"/>
              <w:left w:val="single" w:sz="24" w:space="0" w:color="auto"/>
              <w:bottom w:val="single" w:sz="4" w:space="0" w:color="auto"/>
              <w:right w:val="single" w:sz="24" w:space="0" w:color="auto"/>
            </w:tcBorders>
            <w:vAlign w:val="center"/>
            <w:hideMark/>
          </w:tcPr>
          <w:p w:rsidR="00BB0F21" w:rsidRPr="009B1381" w:rsidRDefault="00BB0F21" w:rsidP="00BB0F21">
            <w:pPr>
              <w:tabs>
                <w:tab w:val="left" w:pos="2268"/>
              </w:tabs>
              <w:spacing w:after="0" w:line="240" w:lineRule="auto"/>
              <w:jc w:val="center"/>
              <w:rPr>
                <w:rFonts w:ascii="Times New Roman" w:hAnsi="Times New Roman"/>
                <w:b/>
                <w:sz w:val="24"/>
                <w:szCs w:val="24"/>
                <w:lang w:val="uk-UA"/>
              </w:rPr>
            </w:pPr>
            <w:r w:rsidRPr="009B1381">
              <w:rPr>
                <w:rFonts w:ascii="Times New Roman" w:hAnsi="Times New Roman"/>
                <w:b/>
                <w:sz w:val="24"/>
                <w:szCs w:val="24"/>
                <w:lang w:val="uk-UA"/>
              </w:rPr>
              <w:t>2-4 класи (40 хвилин)</w:t>
            </w:r>
          </w:p>
        </w:tc>
        <w:tc>
          <w:tcPr>
            <w:tcW w:w="4686" w:type="dxa"/>
            <w:gridSpan w:val="2"/>
            <w:tcBorders>
              <w:top w:val="single" w:sz="4" w:space="0" w:color="auto"/>
              <w:left w:val="single" w:sz="24" w:space="0" w:color="auto"/>
              <w:bottom w:val="single" w:sz="4" w:space="0" w:color="auto"/>
              <w:right w:val="single" w:sz="24" w:space="0" w:color="auto"/>
            </w:tcBorders>
            <w:vAlign w:val="center"/>
            <w:hideMark/>
          </w:tcPr>
          <w:p w:rsidR="00BB0F21" w:rsidRPr="009B1381" w:rsidRDefault="00BB0F21" w:rsidP="00BB0F21">
            <w:pPr>
              <w:spacing w:after="0" w:line="240" w:lineRule="auto"/>
              <w:jc w:val="center"/>
              <w:rPr>
                <w:rFonts w:ascii="Times New Roman" w:hAnsi="Times New Roman"/>
                <w:b/>
                <w:sz w:val="24"/>
                <w:szCs w:val="24"/>
                <w:lang w:val="uk-UA"/>
              </w:rPr>
            </w:pPr>
            <w:r w:rsidRPr="009B1381">
              <w:rPr>
                <w:rFonts w:ascii="Times New Roman" w:hAnsi="Times New Roman"/>
                <w:b/>
                <w:sz w:val="24"/>
                <w:szCs w:val="24"/>
                <w:lang w:val="uk-UA"/>
              </w:rPr>
              <w:t>5-11 класи (45 хвилин)</w:t>
            </w:r>
          </w:p>
        </w:tc>
      </w:tr>
      <w:tr w:rsidR="00BB0F21" w:rsidRPr="009B1381" w:rsidTr="006E1037">
        <w:tc>
          <w:tcPr>
            <w:tcW w:w="929" w:type="dxa"/>
            <w:vMerge/>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b/>
                <w:sz w:val="24"/>
                <w:szCs w:val="24"/>
                <w:lang w:val="uk-UA"/>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b/>
                <w:sz w:val="24"/>
                <w:szCs w:val="24"/>
                <w:lang w:val="uk-UA"/>
              </w:rPr>
            </w:pPr>
            <w:r w:rsidRPr="009B1381">
              <w:rPr>
                <w:rFonts w:ascii="Times New Roman" w:hAnsi="Times New Roman"/>
                <w:b/>
                <w:sz w:val="24"/>
                <w:szCs w:val="24"/>
                <w:lang w:val="uk-UA"/>
              </w:rPr>
              <w:t>час проведення уроку</w:t>
            </w:r>
          </w:p>
        </w:tc>
        <w:tc>
          <w:tcPr>
            <w:tcW w:w="1084" w:type="dxa"/>
            <w:tcBorders>
              <w:top w:val="single" w:sz="4" w:space="0" w:color="auto"/>
              <w:left w:val="single" w:sz="4" w:space="0" w:color="auto"/>
              <w:bottom w:val="single" w:sz="4" w:space="0" w:color="auto"/>
              <w:right w:val="single" w:sz="24" w:space="0" w:color="auto"/>
            </w:tcBorders>
            <w:vAlign w:val="center"/>
            <w:hideMark/>
          </w:tcPr>
          <w:p w:rsidR="00BB0F21" w:rsidRPr="009B1381" w:rsidRDefault="00BB0F21" w:rsidP="00BB0F21">
            <w:pPr>
              <w:spacing w:after="0" w:line="240" w:lineRule="auto"/>
              <w:jc w:val="center"/>
              <w:rPr>
                <w:rFonts w:ascii="Times New Roman" w:hAnsi="Times New Roman"/>
                <w:b/>
                <w:sz w:val="24"/>
                <w:szCs w:val="24"/>
                <w:lang w:val="uk-UA"/>
              </w:rPr>
            </w:pPr>
            <w:r w:rsidRPr="009B1381">
              <w:rPr>
                <w:rFonts w:ascii="Times New Roman" w:hAnsi="Times New Roman"/>
                <w:b/>
                <w:sz w:val="24"/>
                <w:szCs w:val="24"/>
                <w:lang w:val="uk-UA"/>
              </w:rPr>
              <w:t>перерва</w:t>
            </w:r>
          </w:p>
        </w:tc>
        <w:tc>
          <w:tcPr>
            <w:tcW w:w="3736"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b/>
                <w:sz w:val="24"/>
                <w:szCs w:val="24"/>
                <w:lang w:val="uk-UA"/>
              </w:rPr>
            </w:pPr>
            <w:r w:rsidRPr="009B1381">
              <w:rPr>
                <w:rFonts w:ascii="Times New Roman" w:hAnsi="Times New Roman"/>
                <w:b/>
                <w:sz w:val="24"/>
                <w:szCs w:val="24"/>
                <w:lang w:val="uk-UA"/>
              </w:rPr>
              <w:t>час проведення уроку</w:t>
            </w:r>
          </w:p>
        </w:tc>
        <w:tc>
          <w:tcPr>
            <w:tcW w:w="1084" w:type="dxa"/>
            <w:tcBorders>
              <w:top w:val="single" w:sz="4" w:space="0" w:color="auto"/>
              <w:left w:val="single" w:sz="4" w:space="0" w:color="auto"/>
              <w:bottom w:val="single" w:sz="4" w:space="0" w:color="auto"/>
              <w:right w:val="single" w:sz="24" w:space="0" w:color="auto"/>
            </w:tcBorders>
            <w:vAlign w:val="center"/>
            <w:hideMark/>
          </w:tcPr>
          <w:p w:rsidR="00BB0F21" w:rsidRPr="009B1381" w:rsidRDefault="00BB0F21" w:rsidP="00BB0F21">
            <w:pPr>
              <w:spacing w:after="0" w:line="240" w:lineRule="auto"/>
              <w:jc w:val="center"/>
              <w:rPr>
                <w:rFonts w:ascii="Times New Roman" w:hAnsi="Times New Roman"/>
                <w:b/>
                <w:sz w:val="24"/>
                <w:szCs w:val="24"/>
                <w:lang w:val="uk-UA"/>
              </w:rPr>
            </w:pPr>
            <w:r w:rsidRPr="009B1381">
              <w:rPr>
                <w:rFonts w:ascii="Times New Roman" w:hAnsi="Times New Roman"/>
                <w:b/>
                <w:sz w:val="24"/>
                <w:szCs w:val="24"/>
                <w:lang w:val="uk-UA"/>
              </w:rPr>
              <w:t>перерва</w:t>
            </w:r>
          </w:p>
        </w:tc>
        <w:tc>
          <w:tcPr>
            <w:tcW w:w="3452"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b/>
                <w:sz w:val="24"/>
                <w:szCs w:val="24"/>
                <w:lang w:val="uk-UA"/>
              </w:rPr>
            </w:pPr>
            <w:r w:rsidRPr="009B1381">
              <w:rPr>
                <w:rFonts w:ascii="Times New Roman" w:hAnsi="Times New Roman"/>
                <w:b/>
                <w:sz w:val="24"/>
                <w:szCs w:val="24"/>
                <w:lang w:val="uk-UA"/>
              </w:rPr>
              <w:t>час проведення уроку</w:t>
            </w:r>
          </w:p>
        </w:tc>
        <w:tc>
          <w:tcPr>
            <w:tcW w:w="1234" w:type="dxa"/>
            <w:tcBorders>
              <w:top w:val="single" w:sz="4" w:space="0" w:color="auto"/>
              <w:left w:val="single" w:sz="4" w:space="0" w:color="auto"/>
              <w:bottom w:val="single" w:sz="4" w:space="0" w:color="auto"/>
              <w:right w:val="single" w:sz="24" w:space="0" w:color="auto"/>
            </w:tcBorders>
            <w:vAlign w:val="center"/>
            <w:hideMark/>
          </w:tcPr>
          <w:p w:rsidR="00BB0F21" w:rsidRPr="009B1381" w:rsidRDefault="00BB0F21" w:rsidP="00BB0F21">
            <w:pPr>
              <w:spacing w:after="0" w:line="240" w:lineRule="auto"/>
              <w:jc w:val="center"/>
              <w:rPr>
                <w:rFonts w:ascii="Times New Roman" w:hAnsi="Times New Roman"/>
                <w:b/>
                <w:sz w:val="24"/>
                <w:szCs w:val="24"/>
                <w:lang w:val="uk-UA"/>
              </w:rPr>
            </w:pPr>
            <w:r w:rsidRPr="009B1381">
              <w:rPr>
                <w:rFonts w:ascii="Times New Roman" w:hAnsi="Times New Roman"/>
                <w:b/>
                <w:sz w:val="24"/>
                <w:szCs w:val="24"/>
                <w:lang w:val="uk-UA"/>
              </w:rPr>
              <w:t>перерва</w:t>
            </w:r>
          </w:p>
        </w:tc>
      </w:tr>
      <w:tr w:rsidR="00BB0F21" w:rsidRPr="009B1381" w:rsidTr="006E1037">
        <w:tc>
          <w:tcPr>
            <w:tcW w:w="929"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1 урок</w:t>
            </w:r>
          </w:p>
        </w:tc>
        <w:tc>
          <w:tcPr>
            <w:tcW w:w="3148" w:type="dxa"/>
            <w:tcBorders>
              <w:top w:val="single" w:sz="4" w:space="0" w:color="auto"/>
              <w:left w:val="single" w:sz="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08.00 – 08.35</w:t>
            </w:r>
          </w:p>
        </w:tc>
        <w:tc>
          <w:tcPr>
            <w:tcW w:w="1084" w:type="dxa"/>
            <w:tcBorders>
              <w:top w:val="single" w:sz="4" w:space="0" w:color="auto"/>
              <w:left w:val="single" w:sz="4" w:space="0" w:color="auto"/>
              <w:bottom w:val="single" w:sz="4" w:space="0" w:color="auto"/>
              <w:right w:val="single" w:sz="2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20 хв.</w:t>
            </w:r>
          </w:p>
        </w:tc>
        <w:tc>
          <w:tcPr>
            <w:tcW w:w="3736"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08.00 – 08.40</w:t>
            </w:r>
          </w:p>
        </w:tc>
        <w:tc>
          <w:tcPr>
            <w:tcW w:w="1084" w:type="dxa"/>
            <w:tcBorders>
              <w:top w:val="single" w:sz="4" w:space="0" w:color="auto"/>
              <w:left w:val="single" w:sz="4" w:space="0" w:color="auto"/>
              <w:bottom w:val="single" w:sz="4" w:space="0" w:color="auto"/>
              <w:right w:val="single" w:sz="2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15 хв.</w:t>
            </w:r>
          </w:p>
        </w:tc>
        <w:tc>
          <w:tcPr>
            <w:tcW w:w="3452"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08.00 – 08.45</w:t>
            </w:r>
          </w:p>
        </w:tc>
        <w:tc>
          <w:tcPr>
            <w:tcW w:w="1234" w:type="dxa"/>
            <w:tcBorders>
              <w:top w:val="single" w:sz="4" w:space="0" w:color="auto"/>
              <w:left w:val="single" w:sz="4" w:space="0" w:color="auto"/>
              <w:bottom w:val="single" w:sz="4" w:space="0" w:color="auto"/>
              <w:right w:val="single" w:sz="2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10 хв.</w:t>
            </w:r>
          </w:p>
        </w:tc>
      </w:tr>
      <w:tr w:rsidR="00BB0F21" w:rsidRPr="009B1381" w:rsidTr="006E1037">
        <w:trPr>
          <w:trHeight w:val="240"/>
        </w:trPr>
        <w:tc>
          <w:tcPr>
            <w:tcW w:w="929" w:type="dxa"/>
            <w:tcBorders>
              <w:top w:val="single" w:sz="4" w:space="0" w:color="auto"/>
              <w:left w:val="single" w:sz="2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p>
        </w:tc>
        <w:tc>
          <w:tcPr>
            <w:tcW w:w="3148" w:type="dxa"/>
            <w:tcBorders>
              <w:top w:val="single" w:sz="4" w:space="0" w:color="auto"/>
              <w:left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p>
        </w:tc>
        <w:tc>
          <w:tcPr>
            <w:tcW w:w="1084" w:type="dxa"/>
            <w:tcBorders>
              <w:top w:val="single" w:sz="4" w:space="0" w:color="auto"/>
              <w:left w:val="single" w:sz="4" w:space="0" w:color="auto"/>
              <w:right w:val="single" w:sz="2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p>
        </w:tc>
        <w:tc>
          <w:tcPr>
            <w:tcW w:w="3736" w:type="dxa"/>
            <w:tcBorders>
              <w:top w:val="single" w:sz="4" w:space="0" w:color="auto"/>
              <w:left w:val="single" w:sz="2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p>
        </w:tc>
        <w:tc>
          <w:tcPr>
            <w:tcW w:w="1084" w:type="dxa"/>
            <w:tcBorders>
              <w:top w:val="single" w:sz="4" w:space="0" w:color="auto"/>
              <w:left w:val="single" w:sz="4" w:space="0" w:color="auto"/>
              <w:right w:val="single" w:sz="2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p>
        </w:tc>
        <w:tc>
          <w:tcPr>
            <w:tcW w:w="3452" w:type="dxa"/>
            <w:tcBorders>
              <w:top w:val="single" w:sz="4" w:space="0" w:color="auto"/>
              <w:left w:val="single" w:sz="2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p>
        </w:tc>
        <w:tc>
          <w:tcPr>
            <w:tcW w:w="1234" w:type="dxa"/>
            <w:tcBorders>
              <w:top w:val="single" w:sz="4" w:space="0" w:color="auto"/>
              <w:left w:val="single" w:sz="4" w:space="0" w:color="auto"/>
              <w:bottom w:val="single" w:sz="4" w:space="0" w:color="auto"/>
              <w:right w:val="single" w:sz="2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p>
        </w:tc>
      </w:tr>
      <w:tr w:rsidR="00BB0F21" w:rsidRPr="009B1381" w:rsidTr="006E1037">
        <w:trPr>
          <w:trHeight w:val="240"/>
        </w:trPr>
        <w:tc>
          <w:tcPr>
            <w:tcW w:w="929" w:type="dxa"/>
            <w:tcBorders>
              <w:top w:val="single" w:sz="4" w:space="0" w:color="auto"/>
              <w:left w:val="single" w:sz="2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2 урок</w:t>
            </w:r>
          </w:p>
        </w:tc>
        <w:tc>
          <w:tcPr>
            <w:tcW w:w="3148" w:type="dxa"/>
            <w:tcBorders>
              <w:top w:val="single" w:sz="4" w:space="0" w:color="auto"/>
              <w:left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08.55 – 09.30</w:t>
            </w:r>
          </w:p>
        </w:tc>
        <w:tc>
          <w:tcPr>
            <w:tcW w:w="1084" w:type="dxa"/>
            <w:tcBorders>
              <w:top w:val="single" w:sz="4" w:space="0" w:color="auto"/>
              <w:left w:val="single" w:sz="4" w:space="0" w:color="auto"/>
              <w:right w:val="single" w:sz="2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20 хв.</w:t>
            </w:r>
          </w:p>
        </w:tc>
        <w:tc>
          <w:tcPr>
            <w:tcW w:w="3736"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08.55 – 09.35</w:t>
            </w:r>
          </w:p>
        </w:tc>
        <w:tc>
          <w:tcPr>
            <w:tcW w:w="1084" w:type="dxa"/>
            <w:tcBorders>
              <w:top w:val="single" w:sz="4" w:space="0" w:color="auto"/>
              <w:left w:val="single" w:sz="4" w:space="0" w:color="auto"/>
              <w:right w:val="single" w:sz="2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15 хв.</w:t>
            </w:r>
          </w:p>
        </w:tc>
        <w:tc>
          <w:tcPr>
            <w:tcW w:w="3452" w:type="dxa"/>
            <w:tcBorders>
              <w:top w:val="single" w:sz="4" w:space="0" w:color="auto"/>
              <w:left w:val="single" w:sz="2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08.55 – 09.40</w:t>
            </w:r>
          </w:p>
        </w:tc>
        <w:tc>
          <w:tcPr>
            <w:tcW w:w="1234" w:type="dxa"/>
            <w:tcBorders>
              <w:top w:val="single" w:sz="4" w:space="0" w:color="auto"/>
              <w:left w:val="single" w:sz="4" w:space="0" w:color="auto"/>
              <w:right w:val="single" w:sz="2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10 хв.</w:t>
            </w:r>
          </w:p>
        </w:tc>
      </w:tr>
      <w:tr w:rsidR="00BB0F21" w:rsidRPr="009B1381" w:rsidTr="006E1037">
        <w:tc>
          <w:tcPr>
            <w:tcW w:w="929"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p>
        </w:tc>
        <w:tc>
          <w:tcPr>
            <w:tcW w:w="3148" w:type="dxa"/>
            <w:tcBorders>
              <w:top w:val="single" w:sz="4" w:space="0" w:color="auto"/>
              <w:left w:val="single" w:sz="4" w:space="0" w:color="auto"/>
              <w:bottom w:val="single" w:sz="4" w:space="0" w:color="auto"/>
              <w:right w:val="single" w:sz="4" w:space="0" w:color="auto"/>
            </w:tcBorders>
            <w:vAlign w:val="center"/>
          </w:tcPr>
          <w:p w:rsidR="00BB0F2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Сніданок 09.30 – 09.50</w:t>
            </w:r>
          </w:p>
          <w:p w:rsidR="00BB0F21" w:rsidRPr="009B1381" w:rsidRDefault="00BB0F21" w:rsidP="00BB0F21">
            <w:pPr>
              <w:spacing w:after="0" w:line="240" w:lineRule="auto"/>
              <w:jc w:val="center"/>
              <w:rPr>
                <w:rFonts w:ascii="Times New Roman" w:hAnsi="Times New Roman"/>
                <w:sz w:val="24"/>
                <w:szCs w:val="24"/>
                <w:lang w:val="uk-UA"/>
              </w:rPr>
            </w:pPr>
            <w:r>
              <w:rPr>
                <w:rFonts w:ascii="Times New Roman" w:hAnsi="Times New Roman"/>
                <w:sz w:val="24"/>
                <w:szCs w:val="24"/>
                <w:lang w:val="uk-UA"/>
              </w:rPr>
              <w:t>1-А, 1-Б</w:t>
            </w: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3736" w:type="dxa"/>
            <w:tcBorders>
              <w:top w:val="single" w:sz="4" w:space="0" w:color="auto"/>
              <w:left w:val="single" w:sz="24" w:space="0" w:color="auto"/>
              <w:bottom w:val="single" w:sz="4" w:space="0" w:color="auto"/>
              <w:right w:val="single" w:sz="4" w:space="0" w:color="auto"/>
            </w:tcBorders>
            <w:vAlign w:val="center"/>
            <w:hideMark/>
          </w:tcPr>
          <w:p w:rsidR="00BB0F2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Сніданок 09.3</w:t>
            </w:r>
            <w:r>
              <w:rPr>
                <w:rFonts w:ascii="Times New Roman" w:hAnsi="Times New Roman"/>
                <w:sz w:val="24"/>
                <w:szCs w:val="24"/>
                <w:lang w:val="uk-UA"/>
              </w:rPr>
              <w:t>5</w:t>
            </w:r>
            <w:r w:rsidRPr="009B1381">
              <w:rPr>
                <w:rFonts w:ascii="Times New Roman" w:hAnsi="Times New Roman"/>
                <w:sz w:val="24"/>
                <w:szCs w:val="24"/>
                <w:lang w:val="uk-UA"/>
              </w:rPr>
              <w:t xml:space="preserve"> – 09.50</w:t>
            </w:r>
          </w:p>
          <w:p w:rsidR="00BB0F21" w:rsidRPr="009B1381" w:rsidRDefault="00BB0F21" w:rsidP="00BB0F21">
            <w:pPr>
              <w:spacing w:after="0" w:line="240" w:lineRule="auto"/>
              <w:jc w:val="center"/>
              <w:rPr>
                <w:rFonts w:ascii="Times New Roman" w:hAnsi="Times New Roman"/>
                <w:sz w:val="24"/>
                <w:szCs w:val="24"/>
                <w:lang w:val="uk-UA"/>
              </w:rPr>
            </w:pPr>
            <w:r>
              <w:rPr>
                <w:rFonts w:ascii="Times New Roman" w:hAnsi="Times New Roman"/>
                <w:sz w:val="24"/>
                <w:szCs w:val="24"/>
                <w:lang w:val="uk-UA"/>
              </w:rPr>
              <w:t>2-А, 2-Б, 3-А</w:t>
            </w: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3452" w:type="dxa"/>
            <w:tcBorders>
              <w:top w:val="single" w:sz="4" w:space="0" w:color="auto"/>
              <w:left w:val="single" w:sz="2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123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r>
      <w:tr w:rsidR="00BB0F21" w:rsidRPr="009B1381" w:rsidTr="006E1037">
        <w:tc>
          <w:tcPr>
            <w:tcW w:w="929"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3 урок</w:t>
            </w:r>
          </w:p>
        </w:tc>
        <w:tc>
          <w:tcPr>
            <w:tcW w:w="3148" w:type="dxa"/>
            <w:tcBorders>
              <w:top w:val="single" w:sz="4" w:space="0" w:color="auto"/>
              <w:left w:val="single" w:sz="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9.50 – 10.30</w:t>
            </w:r>
          </w:p>
          <w:p w:rsidR="00BB0F21" w:rsidRPr="009B1381" w:rsidRDefault="00BB0F21" w:rsidP="00BB0F21">
            <w:pPr>
              <w:spacing w:after="0" w:line="240" w:lineRule="auto"/>
              <w:jc w:val="center"/>
              <w:rPr>
                <w:rFonts w:ascii="Times New Roman" w:hAnsi="Times New Roman"/>
                <w:sz w:val="24"/>
                <w:szCs w:val="24"/>
                <w:lang w:val="uk-UA"/>
              </w:rPr>
            </w:pP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25 хв.</w:t>
            </w:r>
          </w:p>
        </w:tc>
        <w:tc>
          <w:tcPr>
            <w:tcW w:w="3736" w:type="dxa"/>
            <w:tcBorders>
              <w:top w:val="single" w:sz="4" w:space="0" w:color="auto"/>
              <w:left w:val="single" w:sz="2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09.50 – 10.30</w:t>
            </w: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25 хв.</w:t>
            </w:r>
          </w:p>
        </w:tc>
        <w:tc>
          <w:tcPr>
            <w:tcW w:w="3452"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09.50 – 10.35</w:t>
            </w:r>
          </w:p>
        </w:tc>
        <w:tc>
          <w:tcPr>
            <w:tcW w:w="1234" w:type="dxa"/>
            <w:tcBorders>
              <w:top w:val="single" w:sz="4" w:space="0" w:color="auto"/>
              <w:left w:val="single" w:sz="4" w:space="0" w:color="auto"/>
              <w:bottom w:val="single" w:sz="4" w:space="0" w:color="auto"/>
              <w:right w:val="single" w:sz="2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20 хв.</w:t>
            </w:r>
          </w:p>
        </w:tc>
      </w:tr>
      <w:tr w:rsidR="00BB0F21" w:rsidRPr="009B1381" w:rsidTr="006E1037">
        <w:tc>
          <w:tcPr>
            <w:tcW w:w="929"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p>
        </w:tc>
        <w:tc>
          <w:tcPr>
            <w:tcW w:w="3148" w:type="dxa"/>
            <w:tcBorders>
              <w:top w:val="single" w:sz="4" w:space="0" w:color="auto"/>
              <w:left w:val="single" w:sz="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3736" w:type="dxa"/>
            <w:tcBorders>
              <w:top w:val="single" w:sz="4" w:space="0" w:color="auto"/>
              <w:left w:val="single" w:sz="24" w:space="0" w:color="auto"/>
              <w:bottom w:val="single" w:sz="4" w:space="0" w:color="auto"/>
              <w:right w:val="single" w:sz="4" w:space="0" w:color="auto"/>
            </w:tcBorders>
            <w:vAlign w:val="center"/>
          </w:tcPr>
          <w:p w:rsidR="00BB0F2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Сніданок 10.30 – 10.55</w:t>
            </w:r>
          </w:p>
          <w:p w:rsidR="00BB0F21" w:rsidRPr="009B1381" w:rsidRDefault="00BB0F21" w:rsidP="00BB0F21">
            <w:pPr>
              <w:spacing w:after="0" w:line="240" w:lineRule="auto"/>
              <w:jc w:val="center"/>
              <w:rPr>
                <w:rFonts w:ascii="Times New Roman" w:hAnsi="Times New Roman"/>
                <w:sz w:val="24"/>
                <w:szCs w:val="24"/>
                <w:lang w:val="uk-UA"/>
              </w:rPr>
            </w:pPr>
            <w:r>
              <w:rPr>
                <w:rFonts w:ascii="Times New Roman" w:hAnsi="Times New Roman"/>
                <w:sz w:val="24"/>
                <w:szCs w:val="24"/>
                <w:lang w:val="uk-UA"/>
              </w:rPr>
              <w:t>2-В, 3-Б, 3-В, 4-А, 4-Б</w:t>
            </w: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3452" w:type="dxa"/>
            <w:tcBorders>
              <w:top w:val="single" w:sz="4" w:space="0" w:color="auto"/>
              <w:left w:val="single" w:sz="24" w:space="0" w:color="auto"/>
              <w:bottom w:val="single" w:sz="4" w:space="0" w:color="auto"/>
              <w:right w:val="single" w:sz="4" w:space="0" w:color="auto"/>
            </w:tcBorders>
            <w:vAlign w:val="center"/>
            <w:hideMark/>
          </w:tcPr>
          <w:p w:rsidR="00BB0F2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Сніданок 10.35 – 10.55</w:t>
            </w:r>
          </w:p>
          <w:p w:rsidR="00BB0F21" w:rsidRPr="009B1381" w:rsidRDefault="00BB0F21" w:rsidP="00BB0F21">
            <w:pPr>
              <w:spacing w:after="0" w:line="240" w:lineRule="auto"/>
              <w:jc w:val="center"/>
              <w:rPr>
                <w:rFonts w:ascii="Times New Roman" w:hAnsi="Times New Roman"/>
                <w:sz w:val="24"/>
                <w:szCs w:val="24"/>
                <w:lang w:val="uk-UA"/>
              </w:rPr>
            </w:pPr>
            <w:r>
              <w:rPr>
                <w:rFonts w:ascii="Times New Roman" w:hAnsi="Times New Roman"/>
                <w:sz w:val="24"/>
                <w:szCs w:val="24"/>
                <w:lang w:val="uk-UA"/>
              </w:rPr>
              <w:t>5-А, 5-Б, 5-В</w:t>
            </w:r>
          </w:p>
        </w:tc>
        <w:tc>
          <w:tcPr>
            <w:tcW w:w="1234" w:type="dxa"/>
            <w:tcBorders>
              <w:top w:val="single" w:sz="4" w:space="0" w:color="auto"/>
              <w:left w:val="single" w:sz="4" w:space="0" w:color="auto"/>
              <w:bottom w:val="single" w:sz="4" w:space="0" w:color="auto"/>
              <w:right w:val="single" w:sz="2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p>
        </w:tc>
      </w:tr>
      <w:tr w:rsidR="00BB0F21" w:rsidRPr="009B1381" w:rsidTr="006E1037">
        <w:tc>
          <w:tcPr>
            <w:tcW w:w="929"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4 урок</w:t>
            </w:r>
          </w:p>
        </w:tc>
        <w:tc>
          <w:tcPr>
            <w:tcW w:w="3148" w:type="dxa"/>
            <w:tcBorders>
              <w:top w:val="single" w:sz="4" w:space="0" w:color="auto"/>
              <w:left w:val="single" w:sz="4" w:space="0" w:color="auto"/>
              <w:bottom w:val="single" w:sz="4" w:space="0" w:color="auto"/>
              <w:right w:val="single" w:sz="4" w:space="0" w:color="auto"/>
            </w:tcBorders>
            <w:vAlign w:val="center"/>
          </w:tcPr>
          <w:p w:rsidR="00BB0F21" w:rsidRPr="009B1381" w:rsidRDefault="00BB0F21" w:rsidP="00BB0F21">
            <w:pPr>
              <w:spacing w:after="0"/>
              <w:jc w:val="center"/>
              <w:rPr>
                <w:rFonts w:ascii="Times New Roman" w:hAnsi="Times New Roman" w:cs="Times New Roman"/>
                <w:sz w:val="24"/>
                <w:szCs w:val="24"/>
                <w:lang w:val="uk-UA"/>
              </w:rPr>
            </w:pPr>
            <w:r w:rsidRPr="009B1381">
              <w:rPr>
                <w:rFonts w:ascii="Times New Roman" w:hAnsi="Times New Roman" w:cs="Times New Roman"/>
                <w:snapToGrid w:val="0"/>
                <w:sz w:val="24"/>
                <w:szCs w:val="24"/>
                <w:lang w:val="uk-UA"/>
              </w:rPr>
              <w:t>10.55 – 11.30</w:t>
            </w: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30 хв.</w:t>
            </w:r>
          </w:p>
        </w:tc>
        <w:tc>
          <w:tcPr>
            <w:tcW w:w="3736" w:type="dxa"/>
            <w:tcBorders>
              <w:top w:val="single" w:sz="4" w:space="0" w:color="auto"/>
              <w:left w:val="single" w:sz="2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cs="Times New Roman"/>
                <w:snapToGrid w:val="0"/>
                <w:sz w:val="24"/>
                <w:szCs w:val="24"/>
                <w:lang w:val="uk-UA"/>
              </w:rPr>
              <w:t>10.55 – 11.35</w:t>
            </w: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25 хв.</w:t>
            </w:r>
          </w:p>
        </w:tc>
        <w:tc>
          <w:tcPr>
            <w:tcW w:w="3452"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10.55 – 11.40</w:t>
            </w:r>
          </w:p>
        </w:tc>
        <w:tc>
          <w:tcPr>
            <w:tcW w:w="123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20 хв.</w:t>
            </w:r>
          </w:p>
        </w:tc>
      </w:tr>
      <w:tr w:rsidR="00BB0F21" w:rsidRPr="009B1381" w:rsidTr="006E1037">
        <w:tc>
          <w:tcPr>
            <w:tcW w:w="929"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p>
        </w:tc>
        <w:tc>
          <w:tcPr>
            <w:tcW w:w="3148" w:type="dxa"/>
            <w:tcBorders>
              <w:top w:val="single" w:sz="4" w:space="0" w:color="auto"/>
              <w:left w:val="single" w:sz="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3736" w:type="dxa"/>
            <w:tcBorders>
              <w:top w:val="single" w:sz="4" w:space="0" w:color="auto"/>
              <w:left w:val="single" w:sz="24" w:space="0" w:color="auto"/>
              <w:bottom w:val="single" w:sz="4" w:space="0" w:color="auto"/>
              <w:right w:val="single" w:sz="4" w:space="0" w:color="auto"/>
            </w:tcBorders>
            <w:vAlign w:val="center"/>
          </w:tcPr>
          <w:p w:rsidR="00BB0F21" w:rsidRDefault="00BB0F21" w:rsidP="00BB0F21">
            <w:pPr>
              <w:spacing w:after="0" w:line="240" w:lineRule="auto"/>
              <w:jc w:val="center"/>
              <w:rPr>
                <w:rFonts w:ascii="Times New Roman" w:hAnsi="Times New Roman"/>
                <w:sz w:val="24"/>
                <w:szCs w:val="24"/>
                <w:lang w:val="uk-UA"/>
              </w:rPr>
            </w:pPr>
          </w:p>
          <w:p w:rsidR="00BB0F21" w:rsidRPr="009B1381" w:rsidRDefault="00BB0F21" w:rsidP="00BB0F21">
            <w:pPr>
              <w:spacing w:after="0" w:line="240" w:lineRule="auto"/>
              <w:jc w:val="center"/>
              <w:rPr>
                <w:rFonts w:ascii="Times New Roman" w:hAnsi="Times New Roman"/>
                <w:sz w:val="24"/>
                <w:szCs w:val="24"/>
                <w:lang w:val="uk-UA"/>
              </w:rPr>
            </w:pP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3452" w:type="dxa"/>
            <w:tcBorders>
              <w:top w:val="single" w:sz="4" w:space="0" w:color="auto"/>
              <w:left w:val="single" w:sz="24" w:space="0" w:color="auto"/>
              <w:bottom w:val="single" w:sz="4" w:space="0" w:color="auto"/>
              <w:right w:val="single" w:sz="4" w:space="0" w:color="auto"/>
            </w:tcBorders>
            <w:vAlign w:val="center"/>
            <w:hideMark/>
          </w:tcPr>
          <w:p w:rsidR="00BB0F2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Сніданок 11.40 – 12.00</w:t>
            </w:r>
          </w:p>
          <w:p w:rsidR="00BB0F21" w:rsidRPr="009B1381" w:rsidRDefault="00BB0F21" w:rsidP="00BB0F21">
            <w:pPr>
              <w:spacing w:after="0" w:line="240" w:lineRule="auto"/>
              <w:jc w:val="center"/>
              <w:rPr>
                <w:rFonts w:ascii="Times New Roman" w:hAnsi="Times New Roman"/>
                <w:sz w:val="24"/>
                <w:szCs w:val="24"/>
                <w:lang w:val="uk-UA"/>
              </w:rPr>
            </w:pPr>
            <w:r>
              <w:rPr>
                <w:rFonts w:ascii="Times New Roman" w:hAnsi="Times New Roman"/>
                <w:sz w:val="24"/>
                <w:szCs w:val="24"/>
                <w:lang w:val="uk-UA"/>
              </w:rPr>
              <w:t>6 – 11 класи</w:t>
            </w:r>
          </w:p>
        </w:tc>
        <w:tc>
          <w:tcPr>
            <w:tcW w:w="123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r>
      <w:tr w:rsidR="00BB0F21" w:rsidRPr="009B1381" w:rsidTr="006E1037">
        <w:tc>
          <w:tcPr>
            <w:tcW w:w="929" w:type="dxa"/>
            <w:tcBorders>
              <w:top w:val="single" w:sz="4" w:space="0" w:color="auto"/>
              <w:left w:val="single" w:sz="2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3148" w:type="dxa"/>
            <w:tcBorders>
              <w:top w:val="single" w:sz="4" w:space="0" w:color="auto"/>
              <w:left w:val="single" w:sz="4" w:space="0" w:color="auto"/>
              <w:bottom w:val="single" w:sz="4" w:space="0" w:color="auto"/>
              <w:right w:val="single" w:sz="4" w:space="0" w:color="auto"/>
            </w:tcBorders>
            <w:vAlign w:val="center"/>
          </w:tcPr>
          <w:p w:rsidR="00BB0F21" w:rsidRDefault="00BB0F21" w:rsidP="00BB0F21">
            <w:pPr>
              <w:pStyle w:val="1"/>
              <w:jc w:val="center"/>
              <w:rPr>
                <w:rFonts w:ascii="Times New Roman" w:hAnsi="Times New Roman"/>
                <w:sz w:val="24"/>
                <w:szCs w:val="24"/>
                <w:lang w:val="uk-UA"/>
              </w:rPr>
            </w:pPr>
            <w:r w:rsidRPr="009B1381">
              <w:rPr>
                <w:rFonts w:ascii="Times New Roman" w:hAnsi="Times New Roman"/>
                <w:sz w:val="24"/>
                <w:szCs w:val="24"/>
                <w:lang w:val="uk-UA"/>
              </w:rPr>
              <w:t>Обід 12.15-12.35</w:t>
            </w:r>
          </w:p>
          <w:p w:rsidR="00BB0F21" w:rsidRPr="009B1381" w:rsidRDefault="00BB0F21" w:rsidP="00BB0F21">
            <w:pPr>
              <w:pStyle w:val="1"/>
              <w:jc w:val="center"/>
              <w:rPr>
                <w:rFonts w:ascii="Times New Roman" w:hAnsi="Times New Roman"/>
                <w:sz w:val="24"/>
                <w:szCs w:val="24"/>
                <w:lang w:val="uk-UA"/>
              </w:rPr>
            </w:pPr>
            <w:r>
              <w:rPr>
                <w:rFonts w:ascii="Times New Roman" w:hAnsi="Times New Roman"/>
                <w:sz w:val="24"/>
                <w:szCs w:val="24"/>
                <w:lang w:val="uk-UA"/>
              </w:rPr>
              <w:t>ГПД</w:t>
            </w: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3736" w:type="dxa"/>
            <w:tcBorders>
              <w:top w:val="single" w:sz="4" w:space="0" w:color="auto"/>
              <w:left w:val="single" w:sz="2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3452" w:type="dxa"/>
            <w:tcBorders>
              <w:top w:val="single" w:sz="4" w:space="0" w:color="auto"/>
              <w:left w:val="single" w:sz="2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123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r>
      <w:tr w:rsidR="00BB0F21" w:rsidRPr="009B1381" w:rsidTr="006E1037">
        <w:tc>
          <w:tcPr>
            <w:tcW w:w="929"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5 урок</w:t>
            </w:r>
          </w:p>
        </w:tc>
        <w:tc>
          <w:tcPr>
            <w:tcW w:w="3148" w:type="dxa"/>
            <w:tcBorders>
              <w:top w:val="single" w:sz="4" w:space="0" w:color="auto"/>
              <w:left w:val="single" w:sz="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eastAsia="Times New Roman" w:hAnsi="Times New Roman" w:cs="Times New Roman"/>
                <w:snapToGrid w:val="0"/>
                <w:sz w:val="24"/>
                <w:szCs w:val="24"/>
                <w:lang w:val="uk-UA"/>
              </w:rPr>
              <w:t>12.00 – 12.35</w:t>
            </w: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3736" w:type="dxa"/>
            <w:tcBorders>
              <w:top w:val="single" w:sz="4" w:space="0" w:color="auto"/>
              <w:left w:val="single" w:sz="24" w:space="0" w:color="auto"/>
              <w:bottom w:val="single" w:sz="4" w:space="0" w:color="auto"/>
              <w:right w:val="single" w:sz="4" w:space="0" w:color="auto"/>
            </w:tcBorders>
            <w:vAlign w:val="center"/>
          </w:tcPr>
          <w:p w:rsidR="00BB0F21" w:rsidRPr="009B1381" w:rsidRDefault="00BB0F21" w:rsidP="00BB0F21">
            <w:pPr>
              <w:spacing w:after="0"/>
              <w:jc w:val="center"/>
              <w:rPr>
                <w:rFonts w:ascii="Times New Roman" w:hAnsi="Times New Roman"/>
                <w:sz w:val="24"/>
                <w:szCs w:val="24"/>
                <w:lang w:val="uk-UA"/>
              </w:rPr>
            </w:pPr>
            <w:r w:rsidRPr="009B1381">
              <w:rPr>
                <w:rFonts w:ascii="Times New Roman" w:hAnsi="Times New Roman" w:cs="Times New Roman"/>
                <w:snapToGrid w:val="0"/>
                <w:sz w:val="24"/>
                <w:szCs w:val="24"/>
                <w:lang w:val="uk-UA"/>
              </w:rPr>
              <w:t>12.00 – 12.40</w:t>
            </w: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15 хв.</w:t>
            </w:r>
          </w:p>
        </w:tc>
        <w:tc>
          <w:tcPr>
            <w:tcW w:w="3452"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12.00 – 12.45</w:t>
            </w:r>
          </w:p>
        </w:tc>
        <w:tc>
          <w:tcPr>
            <w:tcW w:w="123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10 хв.</w:t>
            </w:r>
          </w:p>
        </w:tc>
      </w:tr>
      <w:tr w:rsidR="00BB0F21" w:rsidRPr="009B1381" w:rsidTr="006E1037">
        <w:tc>
          <w:tcPr>
            <w:tcW w:w="929"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p>
        </w:tc>
        <w:tc>
          <w:tcPr>
            <w:tcW w:w="3148" w:type="dxa"/>
            <w:tcBorders>
              <w:top w:val="single" w:sz="4" w:space="0" w:color="auto"/>
              <w:left w:val="single" w:sz="4" w:space="0" w:color="auto"/>
              <w:bottom w:val="single" w:sz="4" w:space="0" w:color="auto"/>
              <w:right w:val="single" w:sz="4" w:space="0" w:color="auto"/>
            </w:tcBorders>
            <w:vAlign w:val="center"/>
          </w:tcPr>
          <w:p w:rsidR="00BB0F21" w:rsidRDefault="00BB0F21" w:rsidP="00BB0F21">
            <w:pPr>
              <w:pStyle w:val="1"/>
              <w:jc w:val="center"/>
              <w:rPr>
                <w:rFonts w:ascii="Times New Roman" w:hAnsi="Times New Roman"/>
                <w:sz w:val="24"/>
                <w:szCs w:val="24"/>
                <w:lang w:val="uk-UA"/>
              </w:rPr>
            </w:pPr>
            <w:r>
              <w:rPr>
                <w:rFonts w:ascii="Times New Roman" w:hAnsi="Times New Roman"/>
                <w:sz w:val="24"/>
                <w:szCs w:val="24"/>
                <w:lang w:val="uk-UA"/>
              </w:rPr>
              <w:t>О</w:t>
            </w:r>
            <w:r w:rsidRPr="009B1381">
              <w:rPr>
                <w:rFonts w:ascii="Times New Roman" w:hAnsi="Times New Roman"/>
                <w:sz w:val="24"/>
                <w:szCs w:val="24"/>
                <w:lang w:val="uk-UA"/>
              </w:rPr>
              <w:t>бід 12.45 – 13.05</w:t>
            </w:r>
          </w:p>
          <w:p w:rsidR="00BB0F21" w:rsidRPr="009B1381" w:rsidRDefault="00BB0F21" w:rsidP="00BB0F21">
            <w:pPr>
              <w:pStyle w:val="1"/>
              <w:jc w:val="center"/>
              <w:rPr>
                <w:rFonts w:ascii="Times New Roman" w:hAnsi="Times New Roman"/>
                <w:sz w:val="24"/>
                <w:szCs w:val="24"/>
                <w:lang w:val="uk-UA"/>
              </w:rPr>
            </w:pPr>
            <w:r>
              <w:rPr>
                <w:rFonts w:ascii="Times New Roman" w:hAnsi="Times New Roman"/>
                <w:sz w:val="24"/>
                <w:szCs w:val="24"/>
                <w:lang w:val="uk-UA"/>
              </w:rPr>
              <w:t>ГПД</w:t>
            </w: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3736" w:type="dxa"/>
            <w:tcBorders>
              <w:top w:val="single" w:sz="4" w:space="0" w:color="auto"/>
              <w:left w:val="single" w:sz="24" w:space="0" w:color="auto"/>
              <w:bottom w:val="single" w:sz="4" w:space="0" w:color="auto"/>
              <w:right w:val="single" w:sz="4" w:space="0" w:color="auto"/>
            </w:tcBorders>
            <w:vAlign w:val="center"/>
          </w:tcPr>
          <w:p w:rsidR="00BB0F2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обід 12.45 – 13.05</w:t>
            </w:r>
          </w:p>
          <w:p w:rsidR="00BB0F21" w:rsidRPr="009B1381" w:rsidRDefault="00BB0F21" w:rsidP="00BB0F21">
            <w:pPr>
              <w:spacing w:after="0" w:line="240" w:lineRule="auto"/>
              <w:jc w:val="center"/>
              <w:rPr>
                <w:rFonts w:ascii="Times New Roman" w:hAnsi="Times New Roman"/>
                <w:sz w:val="24"/>
                <w:szCs w:val="24"/>
                <w:lang w:val="uk-UA"/>
              </w:rPr>
            </w:pPr>
            <w:r>
              <w:rPr>
                <w:rFonts w:ascii="Times New Roman" w:hAnsi="Times New Roman"/>
                <w:sz w:val="24"/>
                <w:szCs w:val="24"/>
                <w:lang w:val="uk-UA"/>
              </w:rPr>
              <w:t>ГПД</w:t>
            </w: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3452"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p>
        </w:tc>
        <w:tc>
          <w:tcPr>
            <w:tcW w:w="123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r>
      <w:tr w:rsidR="00BB0F21" w:rsidRPr="009B1381" w:rsidTr="006E1037">
        <w:tc>
          <w:tcPr>
            <w:tcW w:w="929"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6 урок</w:t>
            </w:r>
          </w:p>
        </w:tc>
        <w:tc>
          <w:tcPr>
            <w:tcW w:w="3148" w:type="dxa"/>
            <w:tcBorders>
              <w:top w:val="single" w:sz="4" w:space="0" w:color="auto"/>
              <w:left w:val="single" w:sz="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b/>
                <w:sz w:val="24"/>
                <w:szCs w:val="24"/>
                <w:lang w:val="uk-UA"/>
              </w:rPr>
            </w:pP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b/>
                <w:sz w:val="24"/>
                <w:szCs w:val="24"/>
                <w:lang w:val="uk-UA"/>
              </w:rPr>
            </w:pPr>
          </w:p>
        </w:tc>
        <w:tc>
          <w:tcPr>
            <w:tcW w:w="3736" w:type="dxa"/>
            <w:tcBorders>
              <w:top w:val="single" w:sz="4" w:space="0" w:color="auto"/>
              <w:left w:val="single" w:sz="24" w:space="0" w:color="auto"/>
              <w:bottom w:val="single" w:sz="4" w:space="0" w:color="auto"/>
              <w:right w:val="single" w:sz="4" w:space="0" w:color="auto"/>
            </w:tcBorders>
            <w:vAlign w:val="center"/>
          </w:tcPr>
          <w:p w:rsidR="00BB0F21" w:rsidRPr="009B1381" w:rsidRDefault="00BB0F21" w:rsidP="00BB0F21">
            <w:pPr>
              <w:spacing w:after="0"/>
              <w:jc w:val="center"/>
              <w:rPr>
                <w:rFonts w:ascii="Times New Roman" w:hAnsi="Times New Roman"/>
                <w:sz w:val="24"/>
                <w:szCs w:val="24"/>
                <w:lang w:val="uk-UA"/>
              </w:rPr>
            </w:pPr>
            <w:r w:rsidRPr="009B1381">
              <w:rPr>
                <w:rFonts w:ascii="Times New Roman" w:hAnsi="Times New Roman" w:cs="Times New Roman"/>
                <w:snapToGrid w:val="0"/>
                <w:sz w:val="24"/>
                <w:szCs w:val="24"/>
                <w:lang w:val="uk-UA"/>
              </w:rPr>
              <w:t>12.55 – 13.35</w:t>
            </w: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b/>
                <w:sz w:val="24"/>
                <w:szCs w:val="24"/>
                <w:lang w:val="uk-UA"/>
              </w:rPr>
            </w:pPr>
          </w:p>
        </w:tc>
        <w:tc>
          <w:tcPr>
            <w:tcW w:w="3452" w:type="dxa"/>
            <w:tcBorders>
              <w:top w:val="single" w:sz="4" w:space="0" w:color="auto"/>
              <w:left w:val="single" w:sz="24" w:space="0" w:color="auto"/>
              <w:bottom w:val="single" w:sz="4" w:space="0" w:color="auto"/>
              <w:right w:val="single" w:sz="4" w:space="0" w:color="auto"/>
            </w:tcBorders>
            <w:vAlign w:val="center"/>
            <w:hideMark/>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12.55 – 13.40</w:t>
            </w:r>
          </w:p>
        </w:tc>
        <w:tc>
          <w:tcPr>
            <w:tcW w:w="123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10 хв.</w:t>
            </w:r>
          </w:p>
        </w:tc>
      </w:tr>
      <w:tr w:rsidR="00BB0F21" w:rsidRPr="009B1381" w:rsidTr="006E1037">
        <w:tc>
          <w:tcPr>
            <w:tcW w:w="929" w:type="dxa"/>
            <w:tcBorders>
              <w:top w:val="single" w:sz="4" w:space="0" w:color="auto"/>
              <w:left w:val="single" w:sz="2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3148" w:type="dxa"/>
            <w:tcBorders>
              <w:top w:val="single" w:sz="4" w:space="0" w:color="auto"/>
              <w:left w:val="single" w:sz="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b/>
                <w:sz w:val="24"/>
                <w:szCs w:val="24"/>
                <w:lang w:val="uk-UA"/>
              </w:rPr>
            </w:pPr>
          </w:p>
        </w:tc>
        <w:tc>
          <w:tcPr>
            <w:tcW w:w="3736" w:type="dxa"/>
            <w:tcBorders>
              <w:top w:val="single" w:sz="4" w:space="0" w:color="auto"/>
              <w:left w:val="single" w:sz="24" w:space="0" w:color="auto"/>
              <w:bottom w:val="single" w:sz="4" w:space="0" w:color="auto"/>
              <w:right w:val="single" w:sz="4" w:space="0" w:color="auto"/>
            </w:tcBorders>
            <w:vAlign w:val="center"/>
          </w:tcPr>
          <w:p w:rsidR="00BB0F21" w:rsidRDefault="00BB0F21" w:rsidP="00BB0F21">
            <w:pPr>
              <w:spacing w:after="0" w:line="240" w:lineRule="auto"/>
              <w:ind w:right="2"/>
              <w:jc w:val="center"/>
              <w:rPr>
                <w:rFonts w:ascii="Times New Roman" w:hAnsi="Times New Roman"/>
                <w:sz w:val="24"/>
                <w:szCs w:val="24"/>
                <w:lang w:val="uk-UA"/>
              </w:rPr>
            </w:pPr>
            <w:r w:rsidRPr="009B1381">
              <w:rPr>
                <w:rFonts w:ascii="Times New Roman" w:hAnsi="Times New Roman"/>
                <w:sz w:val="24"/>
                <w:szCs w:val="24"/>
                <w:lang w:val="uk-UA"/>
              </w:rPr>
              <w:t>Обід 13.35-13.55</w:t>
            </w:r>
          </w:p>
          <w:p w:rsidR="00BB0F21" w:rsidRPr="009B1381" w:rsidRDefault="00BB0F21" w:rsidP="00BB0F21">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ГПД</w:t>
            </w: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b/>
                <w:sz w:val="24"/>
                <w:szCs w:val="24"/>
                <w:lang w:val="uk-UA"/>
              </w:rPr>
            </w:pPr>
          </w:p>
        </w:tc>
        <w:tc>
          <w:tcPr>
            <w:tcW w:w="3452" w:type="dxa"/>
            <w:tcBorders>
              <w:top w:val="single" w:sz="4" w:space="0" w:color="auto"/>
              <w:left w:val="single" w:sz="2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123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r>
      <w:tr w:rsidR="00BB0F21" w:rsidRPr="009B1381" w:rsidTr="006E1037">
        <w:tc>
          <w:tcPr>
            <w:tcW w:w="929" w:type="dxa"/>
            <w:tcBorders>
              <w:top w:val="single" w:sz="4" w:space="0" w:color="auto"/>
              <w:left w:val="single" w:sz="2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7 урок</w:t>
            </w:r>
          </w:p>
        </w:tc>
        <w:tc>
          <w:tcPr>
            <w:tcW w:w="3148" w:type="dxa"/>
            <w:tcBorders>
              <w:top w:val="single" w:sz="4" w:space="0" w:color="auto"/>
              <w:left w:val="single" w:sz="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b/>
                <w:sz w:val="24"/>
                <w:szCs w:val="24"/>
                <w:lang w:val="uk-UA"/>
              </w:rPr>
            </w:pPr>
          </w:p>
        </w:tc>
        <w:tc>
          <w:tcPr>
            <w:tcW w:w="3736" w:type="dxa"/>
            <w:tcBorders>
              <w:top w:val="single" w:sz="4" w:space="0" w:color="auto"/>
              <w:left w:val="single" w:sz="2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b/>
                <w:sz w:val="24"/>
                <w:szCs w:val="24"/>
                <w:lang w:val="uk-UA"/>
              </w:rPr>
            </w:pPr>
          </w:p>
        </w:tc>
        <w:tc>
          <w:tcPr>
            <w:tcW w:w="3452" w:type="dxa"/>
            <w:tcBorders>
              <w:top w:val="single" w:sz="4" w:space="0" w:color="auto"/>
              <w:left w:val="single" w:sz="2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13.50 – 14.35</w:t>
            </w:r>
          </w:p>
        </w:tc>
        <w:tc>
          <w:tcPr>
            <w:tcW w:w="123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b/>
                <w:sz w:val="24"/>
                <w:szCs w:val="24"/>
                <w:lang w:val="uk-UA"/>
              </w:rPr>
            </w:pPr>
            <w:r w:rsidRPr="009B1381">
              <w:rPr>
                <w:rFonts w:ascii="Times New Roman" w:hAnsi="Times New Roman"/>
                <w:sz w:val="24"/>
                <w:szCs w:val="24"/>
                <w:lang w:val="uk-UA"/>
              </w:rPr>
              <w:t>10 хв.</w:t>
            </w:r>
          </w:p>
        </w:tc>
      </w:tr>
      <w:tr w:rsidR="00BB0F21" w:rsidRPr="009B1381" w:rsidTr="006E1037">
        <w:tc>
          <w:tcPr>
            <w:tcW w:w="929" w:type="dxa"/>
            <w:tcBorders>
              <w:top w:val="single" w:sz="4" w:space="0" w:color="auto"/>
              <w:left w:val="single" w:sz="2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8 урок</w:t>
            </w:r>
          </w:p>
        </w:tc>
        <w:tc>
          <w:tcPr>
            <w:tcW w:w="3148" w:type="dxa"/>
            <w:tcBorders>
              <w:top w:val="single" w:sz="4" w:space="0" w:color="auto"/>
              <w:left w:val="single" w:sz="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b/>
                <w:sz w:val="24"/>
                <w:szCs w:val="24"/>
                <w:lang w:val="uk-UA"/>
              </w:rPr>
            </w:pP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b/>
                <w:sz w:val="24"/>
                <w:szCs w:val="24"/>
                <w:lang w:val="uk-UA"/>
              </w:rPr>
            </w:pPr>
          </w:p>
        </w:tc>
        <w:tc>
          <w:tcPr>
            <w:tcW w:w="3736" w:type="dxa"/>
            <w:tcBorders>
              <w:top w:val="single" w:sz="4" w:space="0" w:color="auto"/>
              <w:left w:val="single" w:sz="2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108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p>
        </w:tc>
        <w:tc>
          <w:tcPr>
            <w:tcW w:w="3452" w:type="dxa"/>
            <w:tcBorders>
              <w:top w:val="single" w:sz="4" w:space="0" w:color="auto"/>
              <w:left w:val="single" w:sz="24" w:space="0" w:color="auto"/>
              <w:bottom w:val="single" w:sz="4" w:space="0" w:color="auto"/>
              <w:right w:val="single" w:sz="4" w:space="0" w:color="auto"/>
            </w:tcBorders>
            <w:vAlign w:val="center"/>
          </w:tcPr>
          <w:p w:rsidR="00BB0F21" w:rsidRPr="009B1381" w:rsidRDefault="00BB0F21" w:rsidP="00BB0F21">
            <w:pPr>
              <w:spacing w:after="0" w:line="240" w:lineRule="auto"/>
              <w:jc w:val="center"/>
              <w:rPr>
                <w:rFonts w:ascii="Times New Roman" w:hAnsi="Times New Roman"/>
                <w:sz w:val="24"/>
                <w:szCs w:val="24"/>
                <w:lang w:val="uk-UA"/>
              </w:rPr>
            </w:pPr>
            <w:r w:rsidRPr="009B1381">
              <w:rPr>
                <w:rFonts w:ascii="Times New Roman" w:hAnsi="Times New Roman"/>
                <w:sz w:val="24"/>
                <w:szCs w:val="24"/>
                <w:lang w:val="uk-UA"/>
              </w:rPr>
              <w:t>14.45-15.30</w:t>
            </w:r>
          </w:p>
        </w:tc>
        <w:tc>
          <w:tcPr>
            <w:tcW w:w="1234" w:type="dxa"/>
            <w:tcBorders>
              <w:top w:val="single" w:sz="4" w:space="0" w:color="auto"/>
              <w:left w:val="single" w:sz="4" w:space="0" w:color="auto"/>
              <w:bottom w:val="single" w:sz="4" w:space="0" w:color="auto"/>
              <w:right w:val="single" w:sz="24" w:space="0" w:color="auto"/>
            </w:tcBorders>
            <w:vAlign w:val="center"/>
          </w:tcPr>
          <w:p w:rsidR="00BB0F21" w:rsidRPr="009B1381" w:rsidRDefault="00BB0F21" w:rsidP="00BB0F21">
            <w:pPr>
              <w:spacing w:after="0" w:line="240" w:lineRule="auto"/>
              <w:jc w:val="center"/>
              <w:rPr>
                <w:rFonts w:ascii="Times New Roman" w:hAnsi="Times New Roman"/>
                <w:b/>
                <w:sz w:val="24"/>
                <w:szCs w:val="24"/>
                <w:lang w:val="uk-UA"/>
              </w:rPr>
            </w:pPr>
          </w:p>
        </w:tc>
      </w:tr>
    </w:tbl>
    <w:p w:rsidR="00BB0F21" w:rsidRDefault="00BB0F21" w:rsidP="00BB0F21">
      <w:pPr>
        <w:pStyle w:val="a3"/>
      </w:pPr>
    </w:p>
    <w:p w:rsidR="00E83D99" w:rsidRPr="008B2D81" w:rsidRDefault="00BB0F21" w:rsidP="00BB0F21">
      <w:pPr>
        <w:pStyle w:val="a3"/>
      </w:pPr>
      <w:r w:rsidRPr="00A604C0">
        <w:t>Голова педагогічної ради,</w:t>
      </w:r>
      <w:r>
        <w:t xml:space="preserve"> </w:t>
      </w:r>
      <w:r w:rsidRPr="00A604C0">
        <w:t xml:space="preserve">директор </w:t>
      </w:r>
      <w:r>
        <w:t xml:space="preserve"> Ізюмської гімназії №3                                           Ю.ОЛЬХОВСЬКА</w:t>
      </w:r>
      <w:r>
        <w:tab/>
      </w:r>
      <w:r>
        <w:tab/>
      </w:r>
      <w:r>
        <w:tab/>
      </w:r>
      <w:r>
        <w:tab/>
      </w:r>
    </w:p>
    <w:sectPr w:rsidR="00E83D99" w:rsidRPr="008B2D81" w:rsidSect="00BB0F21">
      <w:pgSz w:w="16838" w:h="11906" w:orient="landscape"/>
      <w:pgMar w:top="568" w:right="1134" w:bottom="426"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21F7E"/>
    <w:multiLevelType w:val="hybridMultilevel"/>
    <w:tmpl w:val="2EC00320"/>
    <w:lvl w:ilvl="0" w:tplc="4D542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C1D56"/>
    <w:rsid w:val="00017F3A"/>
    <w:rsid w:val="0005101C"/>
    <w:rsid w:val="00055308"/>
    <w:rsid w:val="000F425E"/>
    <w:rsid w:val="0010772C"/>
    <w:rsid w:val="00126DF9"/>
    <w:rsid w:val="00137A6A"/>
    <w:rsid w:val="001558DB"/>
    <w:rsid w:val="00160CDD"/>
    <w:rsid w:val="00194780"/>
    <w:rsid w:val="00222BBD"/>
    <w:rsid w:val="002545A4"/>
    <w:rsid w:val="002864D1"/>
    <w:rsid w:val="002A0425"/>
    <w:rsid w:val="002D6F62"/>
    <w:rsid w:val="002D7F8C"/>
    <w:rsid w:val="0033465F"/>
    <w:rsid w:val="00335838"/>
    <w:rsid w:val="0035543E"/>
    <w:rsid w:val="003A63C5"/>
    <w:rsid w:val="003E7BBC"/>
    <w:rsid w:val="00400EB0"/>
    <w:rsid w:val="00420417"/>
    <w:rsid w:val="004206B8"/>
    <w:rsid w:val="00450377"/>
    <w:rsid w:val="004736C5"/>
    <w:rsid w:val="00474F0A"/>
    <w:rsid w:val="004A739E"/>
    <w:rsid w:val="004C6978"/>
    <w:rsid w:val="00501511"/>
    <w:rsid w:val="00523150"/>
    <w:rsid w:val="00527AAB"/>
    <w:rsid w:val="005722C4"/>
    <w:rsid w:val="005C3E9E"/>
    <w:rsid w:val="006114D7"/>
    <w:rsid w:val="00614707"/>
    <w:rsid w:val="00616A0E"/>
    <w:rsid w:val="00637CD6"/>
    <w:rsid w:val="00677E5E"/>
    <w:rsid w:val="00682FCB"/>
    <w:rsid w:val="00684F93"/>
    <w:rsid w:val="00695930"/>
    <w:rsid w:val="006A52A4"/>
    <w:rsid w:val="00750802"/>
    <w:rsid w:val="00757D75"/>
    <w:rsid w:val="007609C0"/>
    <w:rsid w:val="00780B8C"/>
    <w:rsid w:val="007922B7"/>
    <w:rsid w:val="00792DA8"/>
    <w:rsid w:val="007F34D8"/>
    <w:rsid w:val="007F6E32"/>
    <w:rsid w:val="00820C3B"/>
    <w:rsid w:val="00846448"/>
    <w:rsid w:val="00897A52"/>
    <w:rsid w:val="008A4541"/>
    <w:rsid w:val="008A7CC1"/>
    <w:rsid w:val="008B2D81"/>
    <w:rsid w:val="0091536F"/>
    <w:rsid w:val="009A5CD8"/>
    <w:rsid w:val="009F0621"/>
    <w:rsid w:val="009F4E74"/>
    <w:rsid w:val="00A604C0"/>
    <w:rsid w:val="00A613D7"/>
    <w:rsid w:val="00A77684"/>
    <w:rsid w:val="00AB0F0A"/>
    <w:rsid w:val="00AC1D56"/>
    <w:rsid w:val="00AE0F55"/>
    <w:rsid w:val="00AE5478"/>
    <w:rsid w:val="00AF1099"/>
    <w:rsid w:val="00B1682A"/>
    <w:rsid w:val="00B753F3"/>
    <w:rsid w:val="00BB08A9"/>
    <w:rsid w:val="00BB0F21"/>
    <w:rsid w:val="00BB4EC5"/>
    <w:rsid w:val="00BF53CB"/>
    <w:rsid w:val="00C001EC"/>
    <w:rsid w:val="00C60893"/>
    <w:rsid w:val="00C82EAD"/>
    <w:rsid w:val="00CD188A"/>
    <w:rsid w:val="00CF2CE9"/>
    <w:rsid w:val="00CF5289"/>
    <w:rsid w:val="00D24174"/>
    <w:rsid w:val="00D34B56"/>
    <w:rsid w:val="00D55886"/>
    <w:rsid w:val="00D745C5"/>
    <w:rsid w:val="00D80F17"/>
    <w:rsid w:val="00D873A6"/>
    <w:rsid w:val="00DE076E"/>
    <w:rsid w:val="00E72EFF"/>
    <w:rsid w:val="00E80C15"/>
    <w:rsid w:val="00E81ECB"/>
    <w:rsid w:val="00E83D99"/>
    <w:rsid w:val="00E91C8B"/>
    <w:rsid w:val="00EB2B34"/>
    <w:rsid w:val="00EF1020"/>
    <w:rsid w:val="00F27AED"/>
    <w:rsid w:val="00F306C2"/>
    <w:rsid w:val="00F80200"/>
    <w:rsid w:val="00F97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F6E32"/>
    <w:pPr>
      <w:tabs>
        <w:tab w:val="left" w:pos="3119"/>
      </w:tabs>
      <w:spacing w:after="0" w:line="240" w:lineRule="auto"/>
      <w:jc w:val="center"/>
    </w:pPr>
    <w:rPr>
      <w:rFonts w:ascii="Times New Roman" w:hAnsi="Times New Roman"/>
      <w:b/>
      <w:sz w:val="28"/>
      <w:lang w:val="uk-UA"/>
    </w:rPr>
  </w:style>
  <w:style w:type="table" w:styleId="a4">
    <w:name w:val="Table Grid"/>
    <w:basedOn w:val="a1"/>
    <w:uiPriority w:val="39"/>
    <w:rsid w:val="00CF5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84F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4F93"/>
    <w:rPr>
      <w:rFonts w:ascii="Segoe UI" w:hAnsi="Segoe UI" w:cs="Segoe UI"/>
      <w:sz w:val="18"/>
      <w:szCs w:val="18"/>
    </w:rPr>
  </w:style>
  <w:style w:type="paragraph" w:customStyle="1" w:styleId="1">
    <w:name w:val="Без інтервалів1"/>
    <w:rsid w:val="0050151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37718909">
      <w:bodyDiv w:val="1"/>
      <w:marLeft w:val="0"/>
      <w:marRight w:val="0"/>
      <w:marTop w:val="0"/>
      <w:marBottom w:val="0"/>
      <w:divBdr>
        <w:top w:val="none" w:sz="0" w:space="0" w:color="auto"/>
        <w:left w:val="none" w:sz="0" w:space="0" w:color="auto"/>
        <w:bottom w:val="none" w:sz="0" w:space="0" w:color="auto"/>
        <w:right w:val="none" w:sz="0" w:space="0" w:color="auto"/>
      </w:divBdr>
      <w:divsChild>
        <w:div w:id="1067000315">
          <w:marLeft w:val="0"/>
          <w:marRight w:val="0"/>
          <w:marTop w:val="225"/>
          <w:marBottom w:val="225"/>
          <w:divBdr>
            <w:top w:val="none" w:sz="0" w:space="0" w:color="auto"/>
            <w:left w:val="none" w:sz="0" w:space="0" w:color="auto"/>
            <w:bottom w:val="none" w:sz="0" w:space="0" w:color="auto"/>
            <w:right w:val="none" w:sz="0" w:space="0" w:color="auto"/>
          </w:divBdr>
        </w:div>
        <w:div w:id="1907763551">
          <w:marLeft w:val="0"/>
          <w:marRight w:val="0"/>
          <w:marTop w:val="225"/>
          <w:marBottom w:val="0"/>
          <w:divBdr>
            <w:top w:val="none" w:sz="0" w:space="0" w:color="auto"/>
            <w:left w:val="none" w:sz="0" w:space="0" w:color="auto"/>
            <w:bottom w:val="none" w:sz="0" w:space="0" w:color="auto"/>
            <w:right w:val="none" w:sz="0" w:space="0" w:color="auto"/>
          </w:divBdr>
        </w:div>
        <w:div w:id="1944847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6B56F-C735-4395-9B26-E2A69A87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2097</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2020-09-16T12:20:00Z</cp:lastPrinted>
  <dcterms:created xsi:type="dcterms:W3CDTF">2020-09-16T12:24:00Z</dcterms:created>
  <dcterms:modified xsi:type="dcterms:W3CDTF">2020-09-16T12:24:00Z</dcterms:modified>
</cp:coreProperties>
</file>