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73" w:rsidRPr="00D94A73" w:rsidRDefault="00D94A73" w:rsidP="00021291">
      <w:pPr>
        <w:shd w:val="clear" w:color="auto" w:fill="F2FFFF"/>
        <w:spacing w:after="0" w:line="300" w:lineRule="atLeast"/>
        <w:ind w:left="375"/>
        <w:jc w:val="center"/>
        <w:outlineLvl w:val="1"/>
        <w:rPr>
          <w:rFonts w:ascii="Times New Roman" w:eastAsia="Times New Roman" w:hAnsi="Times New Roman" w:cs="Times New Roman"/>
          <w:caps/>
          <w:color w:val="28645F"/>
          <w:sz w:val="28"/>
          <w:szCs w:val="28"/>
        </w:rPr>
      </w:pPr>
      <w:r w:rsidRPr="00D94A73">
        <w:rPr>
          <w:rFonts w:ascii="Times New Roman" w:eastAsia="Times New Roman" w:hAnsi="Times New Roman" w:cs="Times New Roman"/>
          <w:caps/>
          <w:color w:val="28645F"/>
          <w:sz w:val="28"/>
          <w:szCs w:val="28"/>
        </w:rPr>
        <w:t>ЗАКОНИ</w:t>
      </w:r>
    </w:p>
    <w:p w:rsidR="00D94A73" w:rsidRPr="00D94A73" w:rsidRDefault="00D94A73" w:rsidP="00021291">
      <w:pPr>
        <w:shd w:val="clear" w:color="auto" w:fill="F2FFFF"/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D94A73">
        <w:rPr>
          <w:rFonts w:ascii="Times New Roman" w:eastAsia="Times New Roman" w:hAnsi="Times New Roman" w:cs="Times New Roman"/>
          <w:color w:val="515151"/>
          <w:sz w:val="28"/>
          <w:szCs w:val="28"/>
        </w:rPr>
        <w:t>- </w:t>
      </w:r>
      <w:hyperlink r:id="rId5" w:tgtFrame="_blank" w:history="1"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Закон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України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«Про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внесення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змін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до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деяких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законодавчих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актів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України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від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19.12.2017 № 2249-VIII (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редакція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чинна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20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січня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2018) («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інвалід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» та «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дитин</w:t>
        </w:r>
        <w:proofErr w:type="gram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а-</w:t>
        </w:r>
        <w:proofErr w:type="gram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інвалід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» в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усіх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відмінках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і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числах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замінити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відповідно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словами «особа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інвалідністю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» та «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дитина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інвалідністю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»)</w:t>
        </w:r>
      </w:hyperlink>
    </w:p>
    <w:p w:rsidR="00D94A73" w:rsidRPr="00D94A73" w:rsidRDefault="00D94A73" w:rsidP="00021291">
      <w:pPr>
        <w:shd w:val="clear" w:color="auto" w:fill="F2FFFF"/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D94A73">
        <w:rPr>
          <w:rFonts w:ascii="Times New Roman" w:eastAsia="Times New Roman" w:hAnsi="Times New Roman" w:cs="Times New Roman"/>
          <w:color w:val="515151"/>
          <w:sz w:val="28"/>
          <w:szCs w:val="28"/>
        </w:rPr>
        <w:t>- </w:t>
      </w:r>
      <w:hyperlink r:id="rId6" w:tgtFrame="_blank" w:history="1"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Закон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України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«Про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протидію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торгі</w:t>
        </w:r>
        <w:proofErr w:type="gram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вл</w:t>
        </w:r>
        <w:proofErr w:type="gram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і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людьми»</w:t>
        </w:r>
      </w:hyperlink>
    </w:p>
    <w:p w:rsidR="00D94A73" w:rsidRPr="00D94A73" w:rsidRDefault="00D94A73" w:rsidP="00021291">
      <w:pPr>
        <w:shd w:val="clear" w:color="auto" w:fill="F2FFFF"/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D94A73">
        <w:rPr>
          <w:rFonts w:ascii="Times New Roman" w:eastAsia="Times New Roman" w:hAnsi="Times New Roman" w:cs="Times New Roman"/>
          <w:color w:val="515151"/>
          <w:sz w:val="28"/>
          <w:szCs w:val="28"/>
        </w:rPr>
        <w:t>- </w:t>
      </w:r>
      <w:hyperlink r:id="rId7" w:tgtFrame="_blank" w:history="1"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Закону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України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«Про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внесення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змін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до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деяких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законодавчих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актів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України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щодо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організації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оздоровлення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та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відпочинку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дітей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,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збереження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мережі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дитячих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оздоровчих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закладів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» (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зі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змінами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proofErr w:type="gram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в</w:t>
        </w:r>
        <w:proofErr w:type="gram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ід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06.06.2017)</w:t>
        </w:r>
      </w:hyperlink>
    </w:p>
    <w:p w:rsidR="00D94A73" w:rsidRPr="00D94A73" w:rsidRDefault="00D94A73" w:rsidP="00021291">
      <w:pPr>
        <w:shd w:val="clear" w:color="auto" w:fill="F2FFFF"/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D94A73">
        <w:rPr>
          <w:rFonts w:ascii="Times New Roman" w:eastAsia="Times New Roman" w:hAnsi="Times New Roman" w:cs="Times New Roman"/>
          <w:color w:val="515151"/>
          <w:sz w:val="28"/>
          <w:szCs w:val="28"/>
        </w:rPr>
        <w:t>- </w:t>
      </w:r>
      <w:hyperlink r:id="rId8" w:tgtFrame="_blank" w:history="1"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Закон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України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«Про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охорону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дитинства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»</w:t>
        </w:r>
      </w:hyperlink>
    </w:p>
    <w:p w:rsidR="00D94A73" w:rsidRPr="00D94A73" w:rsidRDefault="00D94A73" w:rsidP="00021291">
      <w:pPr>
        <w:shd w:val="clear" w:color="auto" w:fill="F2FFFF"/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D94A73">
        <w:rPr>
          <w:rFonts w:ascii="Times New Roman" w:eastAsia="Times New Roman" w:hAnsi="Times New Roman" w:cs="Times New Roman"/>
          <w:color w:val="515151"/>
          <w:sz w:val="28"/>
          <w:szCs w:val="28"/>
        </w:rPr>
        <w:t>- </w:t>
      </w:r>
      <w:hyperlink r:id="rId9" w:tgtFrame="_blank" w:history="1"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Закон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України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«Про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освіту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»</w:t>
        </w:r>
      </w:hyperlink>
    </w:p>
    <w:p w:rsidR="00D94A73" w:rsidRPr="00D94A73" w:rsidRDefault="00D94A73" w:rsidP="00021291">
      <w:pPr>
        <w:shd w:val="clear" w:color="auto" w:fill="F2FFFF"/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D94A73">
        <w:rPr>
          <w:rFonts w:ascii="Times New Roman" w:eastAsia="Times New Roman" w:hAnsi="Times New Roman" w:cs="Times New Roman"/>
          <w:color w:val="515151"/>
          <w:sz w:val="28"/>
          <w:szCs w:val="28"/>
        </w:rPr>
        <w:t>- </w:t>
      </w:r>
      <w:hyperlink r:id="rId10" w:tgtFrame="_blank" w:history="1"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Закон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України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«Про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загальну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середню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освіту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»</w:t>
        </w:r>
      </w:hyperlink>
    </w:p>
    <w:p w:rsidR="00D94A73" w:rsidRPr="00D94A73" w:rsidRDefault="00D94A73" w:rsidP="00021291">
      <w:pPr>
        <w:shd w:val="clear" w:color="auto" w:fill="F2FFFF"/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D94A73">
        <w:rPr>
          <w:rFonts w:ascii="Times New Roman" w:eastAsia="Times New Roman" w:hAnsi="Times New Roman" w:cs="Times New Roman"/>
          <w:color w:val="515151"/>
          <w:sz w:val="28"/>
          <w:szCs w:val="28"/>
        </w:rPr>
        <w:t>- </w:t>
      </w:r>
      <w:hyperlink r:id="rId11" w:tgtFrame="_blank" w:history="1"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Закон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України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«Про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дошкільну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освіту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»</w:t>
        </w:r>
      </w:hyperlink>
    </w:p>
    <w:p w:rsidR="00D94A73" w:rsidRPr="00D94A73" w:rsidRDefault="00D94A73" w:rsidP="00021291">
      <w:pPr>
        <w:shd w:val="clear" w:color="auto" w:fill="F2FFFF"/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D94A73">
        <w:rPr>
          <w:rFonts w:ascii="Times New Roman" w:eastAsia="Times New Roman" w:hAnsi="Times New Roman" w:cs="Times New Roman"/>
          <w:color w:val="515151"/>
          <w:sz w:val="28"/>
          <w:szCs w:val="28"/>
        </w:rPr>
        <w:t>- </w:t>
      </w:r>
      <w:hyperlink r:id="rId12" w:tgtFrame="_blank" w:history="1"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Закон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України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«Про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забезпечення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організаційно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-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правових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умов </w:t>
        </w:r>
        <w:proofErr w:type="spellStart"/>
        <w:proofErr w:type="gram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соц</w:t>
        </w:r>
        <w:proofErr w:type="gram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іального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захисту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дітей-сиріт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та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дітей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,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позбавлених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батьківського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піклування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»</w:t>
        </w:r>
      </w:hyperlink>
    </w:p>
    <w:p w:rsidR="00D94A73" w:rsidRPr="00D94A73" w:rsidRDefault="00D94A73" w:rsidP="00021291">
      <w:pPr>
        <w:shd w:val="clear" w:color="auto" w:fill="F2FFFF"/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D94A73">
        <w:rPr>
          <w:rFonts w:ascii="Times New Roman" w:eastAsia="Times New Roman" w:hAnsi="Times New Roman" w:cs="Times New Roman"/>
          <w:color w:val="515151"/>
          <w:sz w:val="28"/>
          <w:szCs w:val="28"/>
        </w:rPr>
        <w:t>- </w:t>
      </w:r>
      <w:hyperlink r:id="rId13" w:tgtFrame="_blank" w:history="1"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Закон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України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«Про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оздоровлення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та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відпочинок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дітей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»</w:t>
        </w:r>
      </w:hyperlink>
    </w:p>
    <w:p w:rsidR="00D94A73" w:rsidRPr="00D94A73" w:rsidRDefault="00D94A73" w:rsidP="00021291">
      <w:pPr>
        <w:shd w:val="clear" w:color="auto" w:fill="F2FFFF"/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D94A73">
        <w:rPr>
          <w:rFonts w:ascii="Times New Roman" w:eastAsia="Times New Roman" w:hAnsi="Times New Roman" w:cs="Times New Roman"/>
          <w:color w:val="515151"/>
          <w:sz w:val="28"/>
          <w:szCs w:val="28"/>
        </w:rPr>
        <w:t>- </w:t>
      </w:r>
      <w:hyperlink r:id="rId14" w:tgtFrame="_blank" w:history="1"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Закон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України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«Про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забезпечення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прав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і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свобод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внутрішньо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переміщених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proofErr w:type="gram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осіб</w:t>
        </w:r>
        <w:proofErr w:type="spellEnd"/>
        <w:proofErr w:type="gram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»</w:t>
        </w:r>
      </w:hyperlink>
    </w:p>
    <w:p w:rsidR="00D94A73" w:rsidRPr="00D94A73" w:rsidRDefault="00D94A73" w:rsidP="00021291">
      <w:pPr>
        <w:shd w:val="clear" w:color="auto" w:fill="F2FFFF"/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D94A73">
        <w:rPr>
          <w:rFonts w:ascii="Times New Roman" w:eastAsia="Times New Roman" w:hAnsi="Times New Roman" w:cs="Times New Roman"/>
          <w:color w:val="515151"/>
          <w:sz w:val="28"/>
          <w:szCs w:val="28"/>
        </w:rPr>
        <w:t>- </w:t>
      </w:r>
      <w:hyperlink r:id="rId15" w:tgtFrame="_blank" w:history="1"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Закон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України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«Про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запобігання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та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протидію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домашньому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насильству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»</w:t>
        </w:r>
      </w:hyperlink>
    </w:p>
    <w:p w:rsidR="00D94A73" w:rsidRPr="00D94A73" w:rsidRDefault="00D94A73" w:rsidP="00021291">
      <w:pPr>
        <w:shd w:val="clear" w:color="auto" w:fill="F2FFFF"/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D94A73">
        <w:rPr>
          <w:rFonts w:ascii="Times New Roman" w:eastAsia="Times New Roman" w:hAnsi="Times New Roman" w:cs="Times New Roman"/>
          <w:color w:val="515151"/>
          <w:sz w:val="28"/>
          <w:szCs w:val="28"/>
        </w:rPr>
        <w:t>- </w:t>
      </w:r>
      <w:hyperlink r:id="rId16" w:tgtFrame="_blank" w:history="1"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Закон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України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«Про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внесення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змін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до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деяких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законів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України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щодо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посилення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proofErr w:type="gram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соц</w:t>
        </w:r>
        <w:proofErr w:type="gram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іального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захисту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осіб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,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які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доглядають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за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хворими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дітьми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»</w:t>
        </w:r>
      </w:hyperlink>
    </w:p>
    <w:p w:rsidR="00D94A73" w:rsidRPr="00D94A73" w:rsidRDefault="00021291" w:rsidP="00021291">
      <w:pPr>
        <w:shd w:val="clear" w:color="auto" w:fill="F2FFFF"/>
        <w:spacing w:after="0" w:line="300" w:lineRule="atLeast"/>
        <w:ind w:left="375"/>
        <w:jc w:val="center"/>
        <w:outlineLvl w:val="1"/>
        <w:rPr>
          <w:rFonts w:ascii="Times New Roman" w:eastAsia="Times New Roman" w:hAnsi="Times New Roman" w:cs="Times New Roman"/>
          <w:caps/>
          <w:color w:val="28645F"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color w:val="28645F"/>
          <w:sz w:val="28"/>
          <w:szCs w:val="28"/>
        </w:rPr>
        <w:t>УКАЗИ ПРЕЗ</w:t>
      </w:r>
      <w:r>
        <w:rPr>
          <w:rFonts w:ascii="Times New Roman" w:eastAsia="Times New Roman" w:hAnsi="Times New Roman" w:cs="Times New Roman"/>
          <w:caps/>
          <w:color w:val="28645F"/>
          <w:sz w:val="28"/>
          <w:szCs w:val="28"/>
          <w:lang w:val="en-US"/>
        </w:rPr>
        <w:t>и</w:t>
      </w:r>
      <w:r w:rsidR="00D94A73" w:rsidRPr="00D94A73">
        <w:rPr>
          <w:rFonts w:ascii="Times New Roman" w:eastAsia="Times New Roman" w:hAnsi="Times New Roman" w:cs="Times New Roman"/>
          <w:caps/>
          <w:color w:val="28645F"/>
          <w:sz w:val="28"/>
          <w:szCs w:val="28"/>
        </w:rPr>
        <w:t>ДЕНТА</w:t>
      </w:r>
    </w:p>
    <w:p w:rsidR="00D94A73" w:rsidRPr="00D94A73" w:rsidRDefault="00D94A73" w:rsidP="00021291">
      <w:pPr>
        <w:shd w:val="clear" w:color="auto" w:fill="F2FFFF"/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D94A73">
        <w:rPr>
          <w:rFonts w:ascii="Times New Roman" w:eastAsia="Times New Roman" w:hAnsi="Times New Roman" w:cs="Times New Roman"/>
          <w:color w:val="515151"/>
          <w:sz w:val="28"/>
          <w:szCs w:val="28"/>
        </w:rPr>
        <w:t>- </w:t>
      </w:r>
      <w:hyperlink r:id="rId17" w:history="1">
        <w:r w:rsidR="00021291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Указ </w:t>
        </w:r>
        <w:r w:rsidR="00021291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  <w:lang w:val="uk-UA"/>
          </w:rPr>
          <w:t>П</w:t>
        </w:r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резидента «Про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першочергові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заходи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щодо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захисту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прав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дітей-сиріт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,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дітей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,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позбавлених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батьківського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proofErr w:type="gram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п</w:t>
        </w:r>
        <w:proofErr w:type="gram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іклування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, та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осіб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із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їх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числа»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від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12.01.2018 № 5/2018 (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редакція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чинна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17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січня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2018)</w:t>
        </w:r>
      </w:hyperlink>
    </w:p>
    <w:p w:rsidR="00D94A73" w:rsidRPr="00D94A73" w:rsidRDefault="00D94A73" w:rsidP="00021291">
      <w:pPr>
        <w:shd w:val="clear" w:color="auto" w:fill="F2FFFF"/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D94A73">
        <w:rPr>
          <w:rFonts w:ascii="Times New Roman" w:eastAsia="Times New Roman" w:hAnsi="Times New Roman" w:cs="Times New Roman"/>
          <w:color w:val="515151"/>
          <w:sz w:val="28"/>
          <w:szCs w:val="28"/>
        </w:rPr>
        <w:t> - </w:t>
      </w:r>
      <w:hyperlink r:id="rId18" w:history="1"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Закон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України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«Про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внесення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змін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до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деяких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законодавчих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актів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України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щодо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доступу </w:t>
        </w:r>
        <w:proofErr w:type="spellStart"/>
        <w:proofErr w:type="gram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осіб</w:t>
        </w:r>
        <w:proofErr w:type="spellEnd"/>
        <w:proofErr w:type="gram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особливими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освітніми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потребами до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освітніх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послуг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»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від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06.09.2018 № 2541-VIII</w:t>
        </w:r>
      </w:hyperlink>
    </w:p>
    <w:p w:rsidR="00D94A73" w:rsidRPr="00D94A73" w:rsidRDefault="00D94A73" w:rsidP="00021291">
      <w:pPr>
        <w:shd w:val="clear" w:color="auto" w:fill="F2FFFF"/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D94A73">
        <w:rPr>
          <w:rFonts w:ascii="Times New Roman" w:eastAsia="Times New Roman" w:hAnsi="Times New Roman" w:cs="Times New Roman"/>
          <w:color w:val="515151"/>
          <w:sz w:val="28"/>
          <w:szCs w:val="28"/>
        </w:rPr>
        <w:t> - </w:t>
      </w:r>
      <w:hyperlink r:id="rId19" w:history="1"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Закон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України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"Про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внесення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змін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до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деяких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законодавчих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актів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України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щодо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протидії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proofErr w:type="gram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бул</w:t>
        </w:r>
        <w:proofErr w:type="gram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інгу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"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від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18.12.2018г.</w:t>
        </w:r>
      </w:hyperlink>
    </w:p>
    <w:p w:rsidR="00D94A73" w:rsidRPr="00D94A73" w:rsidRDefault="00D94A73" w:rsidP="00021291">
      <w:pPr>
        <w:shd w:val="clear" w:color="auto" w:fill="F2FFFF"/>
        <w:spacing w:after="0" w:line="300" w:lineRule="atLeast"/>
        <w:ind w:left="375"/>
        <w:jc w:val="center"/>
        <w:outlineLvl w:val="1"/>
        <w:rPr>
          <w:rFonts w:ascii="Times New Roman" w:eastAsia="Times New Roman" w:hAnsi="Times New Roman" w:cs="Times New Roman"/>
          <w:caps/>
          <w:color w:val="28645F"/>
          <w:sz w:val="28"/>
          <w:szCs w:val="28"/>
        </w:rPr>
      </w:pPr>
      <w:r w:rsidRPr="00D94A73">
        <w:rPr>
          <w:rFonts w:ascii="Times New Roman" w:eastAsia="Times New Roman" w:hAnsi="Times New Roman" w:cs="Times New Roman"/>
          <w:caps/>
          <w:color w:val="28645F"/>
          <w:sz w:val="28"/>
          <w:szCs w:val="28"/>
        </w:rPr>
        <w:lastRenderedPageBreak/>
        <w:t>ПОСТАНОВИ</w:t>
      </w:r>
    </w:p>
    <w:p w:rsidR="00D94A73" w:rsidRPr="00D94A73" w:rsidRDefault="00D94A73" w:rsidP="00021291">
      <w:pPr>
        <w:shd w:val="clear" w:color="auto" w:fill="F2FFFF"/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D94A73">
        <w:rPr>
          <w:rFonts w:ascii="Times New Roman" w:eastAsia="Times New Roman" w:hAnsi="Times New Roman" w:cs="Times New Roman"/>
          <w:color w:val="515151"/>
          <w:sz w:val="28"/>
          <w:szCs w:val="28"/>
        </w:rPr>
        <w:t>- </w:t>
      </w:r>
      <w:hyperlink r:id="rId20" w:tgtFrame="_blank" w:history="1"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Постанова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Кабінету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Міністрів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proofErr w:type="gram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в</w:t>
        </w:r>
        <w:proofErr w:type="gram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ід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27 лютого 2019 р. № 129 «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Деякі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питання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використання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субвенції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державного бюджету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місцевим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бюджетам на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надання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державної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підтримки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особам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особливими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освітніми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потребами у 2019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році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»</w:t>
        </w:r>
      </w:hyperlink>
    </w:p>
    <w:p w:rsidR="00D94A73" w:rsidRPr="00D94A73" w:rsidRDefault="00D94A73" w:rsidP="00021291">
      <w:pPr>
        <w:shd w:val="clear" w:color="auto" w:fill="F2FFFF"/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D94A73">
        <w:rPr>
          <w:rFonts w:ascii="Times New Roman" w:eastAsia="Times New Roman" w:hAnsi="Times New Roman" w:cs="Times New Roman"/>
          <w:color w:val="515151"/>
          <w:sz w:val="28"/>
          <w:szCs w:val="28"/>
        </w:rPr>
        <w:t>- </w:t>
      </w:r>
      <w:hyperlink r:id="rId21" w:tgtFrame="_blank" w:history="1"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Постанова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Кабінету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Міністрів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proofErr w:type="gram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в</w:t>
        </w:r>
        <w:proofErr w:type="gram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ід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3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жовтня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2018 р. № 800 «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Деякі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питання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соціального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захисту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дітей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,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які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перебувають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у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складних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життєвих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обставинах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, у тому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числі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таких,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що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можуть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загрожувати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їх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життю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та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здоров’ю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»</w:t>
        </w:r>
      </w:hyperlink>
    </w:p>
    <w:p w:rsidR="00D94A73" w:rsidRPr="00D94A73" w:rsidRDefault="00D94A73" w:rsidP="00D94A73">
      <w:pPr>
        <w:numPr>
          <w:ilvl w:val="0"/>
          <w:numId w:val="1"/>
        </w:numPr>
        <w:shd w:val="clear" w:color="auto" w:fill="F2FFFF"/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D94A73">
        <w:rPr>
          <w:rFonts w:ascii="Times New Roman" w:eastAsia="Times New Roman" w:hAnsi="Times New Roman" w:cs="Times New Roman"/>
          <w:color w:val="515151"/>
          <w:sz w:val="28"/>
          <w:szCs w:val="28"/>
        </w:rPr>
        <w:t>- </w:t>
      </w:r>
      <w:hyperlink r:id="rId22" w:tgtFrame="_blank" w:history="1"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Постанова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Кабінету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Міністрів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proofErr w:type="gram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в</w:t>
        </w:r>
        <w:proofErr w:type="gramEnd"/>
        <w:r w:rsidR="00021291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ід</w:t>
        </w:r>
        <w:proofErr w:type="spellEnd"/>
        <w:r w:rsidR="00021291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22 </w:t>
        </w:r>
        <w:proofErr w:type="spellStart"/>
        <w:r w:rsidR="00021291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серпня</w:t>
        </w:r>
        <w:proofErr w:type="spellEnd"/>
        <w:r w:rsidR="00021291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2018 р. № 658 «</w:t>
        </w:r>
        <w:proofErr w:type="spellStart"/>
        <w:r w:rsidR="00021291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Про</w:t>
        </w:r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затвердження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Порядку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взаємодії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суб’єктів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,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що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здійснюють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заходи у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сфері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запобігання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та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протидії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домашньому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насильству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і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насильству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за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ознакою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статі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»</w:t>
        </w:r>
      </w:hyperlink>
    </w:p>
    <w:p w:rsidR="00D94A73" w:rsidRPr="00D94A73" w:rsidRDefault="00D94A73" w:rsidP="00021291">
      <w:pPr>
        <w:shd w:val="clear" w:color="auto" w:fill="F2FFFF"/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D94A73">
        <w:rPr>
          <w:rFonts w:ascii="Times New Roman" w:eastAsia="Times New Roman" w:hAnsi="Times New Roman" w:cs="Times New Roman"/>
          <w:color w:val="515151"/>
          <w:sz w:val="28"/>
          <w:szCs w:val="28"/>
        </w:rPr>
        <w:t>- </w:t>
      </w:r>
      <w:hyperlink r:id="rId23" w:tgtFrame="_blank" w:history="1"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Постанова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Кабінету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Міні</w:t>
        </w:r>
        <w:proofErr w:type="gram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стр</w:t>
        </w:r>
        <w:proofErr w:type="gram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ів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України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від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30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травня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2018 р. № 453 «Про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затвердження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Державної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соціальної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програми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“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Національний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план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дій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щодо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реалізації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Конвенції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ООН про права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дитини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” на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період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до 2021 року»</w:t>
        </w:r>
      </w:hyperlink>
    </w:p>
    <w:p w:rsidR="00D94A73" w:rsidRPr="00D94A73" w:rsidRDefault="00D94A73" w:rsidP="00021291">
      <w:pPr>
        <w:shd w:val="clear" w:color="auto" w:fill="F2FFFF"/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D94A73">
        <w:rPr>
          <w:rFonts w:ascii="Times New Roman" w:eastAsia="Times New Roman" w:hAnsi="Times New Roman" w:cs="Times New Roman"/>
          <w:color w:val="515151"/>
          <w:sz w:val="28"/>
          <w:szCs w:val="28"/>
        </w:rPr>
        <w:t>- </w:t>
      </w:r>
      <w:hyperlink r:id="rId24" w:tgtFrame="_blank" w:history="1"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Постанова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Кабінету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Міні</w:t>
        </w:r>
        <w:proofErr w:type="gram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стр</w:t>
        </w:r>
        <w:proofErr w:type="gram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ів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України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від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05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квітня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1994 р. N 226 «Про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поліпшення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виховання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,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навчання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,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соціального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захисту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та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матеріального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забезпечення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дітей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-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сиріт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і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дітей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,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позбавлених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батьківського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піклування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»</w:t>
        </w:r>
      </w:hyperlink>
    </w:p>
    <w:p w:rsidR="00D94A73" w:rsidRPr="00D94A73" w:rsidRDefault="00D94A73" w:rsidP="00021291">
      <w:pPr>
        <w:shd w:val="clear" w:color="auto" w:fill="F2FFFF"/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D94A73">
        <w:rPr>
          <w:rFonts w:ascii="Times New Roman" w:eastAsia="Times New Roman" w:hAnsi="Times New Roman" w:cs="Times New Roman"/>
          <w:color w:val="515151"/>
          <w:sz w:val="28"/>
          <w:szCs w:val="28"/>
        </w:rPr>
        <w:t>- </w:t>
      </w:r>
      <w:hyperlink r:id="rId25" w:tgtFrame="_blank" w:history="1"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Постанова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Кабінету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Міні</w:t>
        </w:r>
        <w:proofErr w:type="gram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стр</w:t>
        </w:r>
        <w:proofErr w:type="gram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ів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України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від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24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вересня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2008 р. № 866 «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Питання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діяльності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органів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опіки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та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піклування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,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пов'язаної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із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захистом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прав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дитини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»</w:t>
        </w:r>
      </w:hyperlink>
    </w:p>
    <w:p w:rsidR="00D94A73" w:rsidRPr="00D94A73" w:rsidRDefault="00D94A73" w:rsidP="00021291">
      <w:pPr>
        <w:shd w:val="clear" w:color="auto" w:fill="F2FFFF"/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D94A73">
        <w:rPr>
          <w:rFonts w:ascii="Times New Roman" w:eastAsia="Times New Roman" w:hAnsi="Times New Roman" w:cs="Times New Roman"/>
          <w:color w:val="515151"/>
          <w:sz w:val="28"/>
          <w:szCs w:val="28"/>
        </w:rPr>
        <w:t>- </w:t>
      </w:r>
      <w:hyperlink r:id="rId26" w:anchor="n10" w:tgtFrame="_blank" w:history="1"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Постанова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Кабінету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Міні</w:t>
        </w:r>
        <w:proofErr w:type="gram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стр</w:t>
        </w:r>
        <w:proofErr w:type="gram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ів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України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від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22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серпня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2012 р. № 783 «Про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затвердження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Порядку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взаємодії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суб’єктів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,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які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здійснюють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заходи у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сфері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протидії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торгівлі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людьми»</w:t>
        </w:r>
      </w:hyperlink>
    </w:p>
    <w:p w:rsidR="00D94A73" w:rsidRPr="00D94A73" w:rsidRDefault="00D94A73" w:rsidP="00021291">
      <w:pPr>
        <w:shd w:val="clear" w:color="auto" w:fill="F2FFFF"/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D94A73">
        <w:rPr>
          <w:rFonts w:ascii="Times New Roman" w:eastAsia="Times New Roman" w:hAnsi="Times New Roman" w:cs="Times New Roman"/>
          <w:color w:val="515151"/>
          <w:sz w:val="28"/>
          <w:szCs w:val="28"/>
        </w:rPr>
        <w:t>- </w:t>
      </w:r>
      <w:hyperlink r:id="rId27" w:tgtFrame="_blank" w:history="1"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Постанова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Кабінету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Міні</w:t>
        </w:r>
        <w:proofErr w:type="gram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стр</w:t>
        </w:r>
        <w:proofErr w:type="gram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ів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України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від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21 листопада 2013 року № 895 «Про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затвердження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Порядку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взаємодії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суб’єктів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соціального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супроводу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сімей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(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осіб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),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які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перебувають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у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складних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життєвих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обставинах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»</w:t>
        </w:r>
      </w:hyperlink>
    </w:p>
    <w:p w:rsidR="00D94A73" w:rsidRPr="00D94A73" w:rsidRDefault="00D94A73" w:rsidP="00021291">
      <w:pPr>
        <w:shd w:val="clear" w:color="auto" w:fill="F2FFFF"/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D94A73">
        <w:rPr>
          <w:rFonts w:ascii="Times New Roman" w:eastAsia="Times New Roman" w:hAnsi="Times New Roman" w:cs="Times New Roman"/>
          <w:color w:val="515151"/>
          <w:sz w:val="28"/>
          <w:szCs w:val="28"/>
        </w:rPr>
        <w:t> - </w:t>
      </w:r>
      <w:hyperlink r:id="rId28" w:tgtFrame="_blank" w:history="1"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Постанова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Кабінету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Міністрів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proofErr w:type="gram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в</w:t>
        </w:r>
        <w:proofErr w:type="gram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ід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25.08.2005 р. N 823 “ Про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затвердження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порядку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надання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одноразової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допомоги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дітям-сиротам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та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дітям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,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позбавленим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батьківського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піклування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,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після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досягнення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18-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річного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віку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”</w:t>
        </w:r>
      </w:hyperlink>
    </w:p>
    <w:p w:rsidR="00D94A73" w:rsidRPr="00D94A73" w:rsidRDefault="00D94A73" w:rsidP="00021291">
      <w:pPr>
        <w:shd w:val="clear" w:color="auto" w:fill="F2FFFF"/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D94A73">
        <w:rPr>
          <w:rFonts w:ascii="Times New Roman" w:eastAsia="Times New Roman" w:hAnsi="Times New Roman" w:cs="Times New Roman"/>
          <w:color w:val="515151"/>
          <w:sz w:val="28"/>
          <w:szCs w:val="28"/>
        </w:rPr>
        <w:t>- </w:t>
      </w:r>
      <w:hyperlink r:id="rId29" w:tgtFrame="_blank" w:history="1"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Постанова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Кабінету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Міністрів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proofErr w:type="gram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в</w:t>
        </w:r>
        <w:proofErr w:type="gram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ід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15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серпня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2011 р. N 872 «Про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затвердження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Порядку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організації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інклюзивного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навчання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у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загальноосвітніх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навчальних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закладах»</w:t>
        </w:r>
      </w:hyperlink>
    </w:p>
    <w:p w:rsidR="00D94A73" w:rsidRPr="00D94A73" w:rsidRDefault="00D94A73" w:rsidP="00021291">
      <w:pPr>
        <w:shd w:val="clear" w:color="auto" w:fill="F2FFFF"/>
        <w:spacing w:after="0" w:line="300" w:lineRule="atLeast"/>
        <w:ind w:left="375"/>
        <w:jc w:val="center"/>
        <w:outlineLvl w:val="1"/>
        <w:rPr>
          <w:rFonts w:ascii="Times New Roman" w:eastAsia="Times New Roman" w:hAnsi="Times New Roman" w:cs="Times New Roman"/>
          <w:caps/>
          <w:color w:val="28645F"/>
          <w:sz w:val="28"/>
          <w:szCs w:val="28"/>
        </w:rPr>
      </w:pPr>
      <w:r w:rsidRPr="00D94A73">
        <w:rPr>
          <w:rFonts w:ascii="Times New Roman" w:eastAsia="Times New Roman" w:hAnsi="Times New Roman" w:cs="Times New Roman"/>
          <w:caps/>
          <w:color w:val="28645F"/>
          <w:sz w:val="28"/>
          <w:szCs w:val="28"/>
        </w:rPr>
        <w:lastRenderedPageBreak/>
        <w:t>НАКАЗИ</w:t>
      </w:r>
    </w:p>
    <w:p w:rsidR="00D94A73" w:rsidRPr="00D94A73" w:rsidRDefault="00D94A73" w:rsidP="00021291">
      <w:pPr>
        <w:shd w:val="clear" w:color="auto" w:fill="F2FFFF"/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D94A73">
        <w:rPr>
          <w:rFonts w:ascii="Times New Roman" w:eastAsia="Times New Roman" w:hAnsi="Times New Roman" w:cs="Times New Roman"/>
          <w:color w:val="515151"/>
          <w:sz w:val="28"/>
          <w:szCs w:val="28"/>
        </w:rPr>
        <w:t>- </w:t>
      </w:r>
      <w:hyperlink r:id="rId30" w:tgtFrame="_blank" w:history="1"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Наказ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Міністерства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освіти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і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науки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України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від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08.04.2016 № 405 «Про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затвердження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плану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заходів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Міністерства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освіти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і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науки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щодо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протидії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торгі</w:t>
        </w:r>
        <w:proofErr w:type="gram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вл</w:t>
        </w:r>
        <w:proofErr w:type="gram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і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людьми на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період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до 2020 року»</w:t>
        </w:r>
      </w:hyperlink>
    </w:p>
    <w:p w:rsidR="00D94A73" w:rsidRPr="00D94A73" w:rsidRDefault="00D94A73" w:rsidP="00021291">
      <w:pPr>
        <w:shd w:val="clear" w:color="auto" w:fill="F2FFFF"/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D94A73">
        <w:rPr>
          <w:rFonts w:ascii="Times New Roman" w:eastAsia="Times New Roman" w:hAnsi="Times New Roman" w:cs="Times New Roman"/>
          <w:color w:val="515151"/>
          <w:sz w:val="28"/>
          <w:szCs w:val="28"/>
        </w:rPr>
        <w:t>- </w:t>
      </w:r>
      <w:hyperlink r:id="rId31" w:tgtFrame="_blank" w:history="1"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Наказ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Міністерства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освіти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і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науки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України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,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Міністерства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охорони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здоров’я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України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від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06.02.2015 № 104/52 «Про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затвердження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Порядку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комплектування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інклюзивних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груп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у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дошкільних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навчальних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закладах»</w:t>
        </w:r>
      </w:hyperlink>
    </w:p>
    <w:p w:rsidR="00D94A73" w:rsidRPr="00D94A73" w:rsidRDefault="00D94A73" w:rsidP="00021291">
      <w:pPr>
        <w:shd w:val="clear" w:color="auto" w:fill="F2FFFF"/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D94A73">
        <w:rPr>
          <w:rFonts w:ascii="Times New Roman" w:eastAsia="Times New Roman" w:hAnsi="Times New Roman" w:cs="Times New Roman"/>
          <w:color w:val="515151"/>
          <w:sz w:val="28"/>
          <w:szCs w:val="28"/>
        </w:rPr>
        <w:t>- </w:t>
      </w:r>
      <w:proofErr w:type="spellStart"/>
      <w:r w:rsidR="000065F2" w:rsidRPr="00D94A73">
        <w:rPr>
          <w:rFonts w:ascii="Times New Roman" w:eastAsia="Times New Roman" w:hAnsi="Times New Roman" w:cs="Times New Roman"/>
          <w:color w:val="515151"/>
          <w:sz w:val="28"/>
          <w:szCs w:val="28"/>
        </w:rPr>
        <w:fldChar w:fldCharType="begin"/>
      </w:r>
      <w:r w:rsidRPr="00D94A73">
        <w:rPr>
          <w:rFonts w:ascii="Times New Roman" w:eastAsia="Times New Roman" w:hAnsi="Times New Roman" w:cs="Times New Roman"/>
          <w:color w:val="515151"/>
          <w:sz w:val="28"/>
          <w:szCs w:val="28"/>
        </w:rPr>
        <w:instrText xml:space="preserve"> HYPERLINK "http://zakon0.rada.gov.ua/laws/show/z1007-12" \t "_blank" </w:instrText>
      </w:r>
      <w:r w:rsidR="000065F2" w:rsidRPr="00D94A73">
        <w:rPr>
          <w:rFonts w:ascii="Times New Roman" w:eastAsia="Times New Roman" w:hAnsi="Times New Roman" w:cs="Times New Roman"/>
          <w:color w:val="515151"/>
          <w:sz w:val="28"/>
          <w:szCs w:val="28"/>
        </w:rPr>
        <w:fldChar w:fldCharType="separate"/>
      </w:r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Спільний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наказ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Міністерства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охорони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здоров’я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України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,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Міністерства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освіти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і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науки,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молоді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та спорту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України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,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Міністерства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</w:t>
      </w:r>
      <w:proofErr w:type="spellStart"/>
      <w:proofErr w:type="gram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соц</w:t>
      </w:r>
      <w:proofErr w:type="gram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іальної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політики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України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,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Міністерства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внутрішніх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справ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України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від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01.06.2012 № 329/409/652/502 «Про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взаємодію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місцевих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органів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виконавчої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влади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з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питань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здійснення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контролю за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умовами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утримання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і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виховання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дітей-сиріт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та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дітей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,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позбавлених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батьківського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</w:t>
      </w:r>
      <w:proofErr w:type="spellStart"/>
      <w:proofErr w:type="gram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п</w:t>
      </w:r>
      <w:proofErr w:type="gram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іклування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,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які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виховуються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в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прийомних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сім`ях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та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дитячих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будинках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сімейного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типу,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соціального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супроводження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прийомних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сімей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та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дитячих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будинків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сімейного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типу»</w:t>
      </w:r>
      <w:r w:rsidR="000065F2" w:rsidRPr="00D94A73">
        <w:rPr>
          <w:rFonts w:ascii="Times New Roman" w:eastAsia="Times New Roman" w:hAnsi="Times New Roman" w:cs="Times New Roman"/>
          <w:color w:val="515151"/>
          <w:sz w:val="28"/>
          <w:szCs w:val="28"/>
        </w:rPr>
        <w:fldChar w:fldCharType="end"/>
      </w:r>
    </w:p>
    <w:p w:rsidR="00D94A73" w:rsidRPr="00D94A73" w:rsidRDefault="00D94A73" w:rsidP="00021291">
      <w:pPr>
        <w:shd w:val="clear" w:color="auto" w:fill="F2FFFF"/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D94A73">
        <w:rPr>
          <w:rFonts w:ascii="Times New Roman" w:eastAsia="Times New Roman" w:hAnsi="Times New Roman" w:cs="Times New Roman"/>
          <w:color w:val="515151"/>
          <w:sz w:val="28"/>
          <w:szCs w:val="28"/>
        </w:rPr>
        <w:t>- </w:t>
      </w:r>
      <w:hyperlink r:id="rId32" w:tgtFrame="_blank" w:history="1"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Наказ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Міністерства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освіти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і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науки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України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"Про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затвердження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норм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матеріального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та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нормативів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фінансового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забезпечення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дітей-сиріт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та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дітей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,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позбавлених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батьківського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proofErr w:type="gram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п</w:t>
        </w:r>
        <w:proofErr w:type="gram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іклування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, а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також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вихованців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шкіл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-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інтернатів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"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від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17.11.2003 р. N 763</w:t>
        </w:r>
      </w:hyperlink>
    </w:p>
    <w:p w:rsidR="00D94A73" w:rsidRPr="00D94A73" w:rsidRDefault="00D94A73" w:rsidP="00021291">
      <w:pPr>
        <w:shd w:val="clear" w:color="auto" w:fill="F2FFFF"/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D94A73">
        <w:rPr>
          <w:rFonts w:ascii="Times New Roman" w:eastAsia="Times New Roman" w:hAnsi="Times New Roman" w:cs="Times New Roman"/>
          <w:color w:val="515151"/>
          <w:sz w:val="28"/>
          <w:szCs w:val="28"/>
        </w:rPr>
        <w:t>- </w:t>
      </w:r>
      <w:hyperlink r:id="rId33" w:tgtFrame="_blank" w:history="1"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Наказ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Міністерства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освіти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і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науки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України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від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21.11.2002 року № 667 «Про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затвердження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порядку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встановлення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плати для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батькі</w:t>
        </w:r>
        <w:proofErr w:type="gram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в</w:t>
        </w:r>
        <w:proofErr w:type="spellEnd"/>
        <w:proofErr w:type="gram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за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перебування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дітей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у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державних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і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комунальних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дошкільних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gram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та</w:t>
        </w:r>
        <w:proofErr w:type="gram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інтернатних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навчальних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закладах»</w:t>
        </w:r>
      </w:hyperlink>
    </w:p>
    <w:p w:rsidR="00D94A73" w:rsidRPr="00D94A73" w:rsidRDefault="00D94A73" w:rsidP="00021291">
      <w:pPr>
        <w:shd w:val="clear" w:color="auto" w:fill="F2FFFF"/>
        <w:spacing w:after="0" w:line="300" w:lineRule="atLeast"/>
        <w:ind w:left="375"/>
        <w:jc w:val="center"/>
        <w:outlineLvl w:val="1"/>
        <w:rPr>
          <w:rFonts w:ascii="Times New Roman" w:eastAsia="Times New Roman" w:hAnsi="Times New Roman" w:cs="Times New Roman"/>
          <w:caps/>
          <w:color w:val="28645F"/>
          <w:sz w:val="28"/>
          <w:szCs w:val="28"/>
        </w:rPr>
      </w:pPr>
      <w:r w:rsidRPr="00D94A73">
        <w:rPr>
          <w:rFonts w:ascii="Times New Roman" w:eastAsia="Times New Roman" w:hAnsi="Times New Roman" w:cs="Times New Roman"/>
          <w:caps/>
          <w:color w:val="28645F"/>
          <w:sz w:val="28"/>
          <w:szCs w:val="28"/>
        </w:rPr>
        <w:t>РОЗПОРЯДЖЕННЯ</w:t>
      </w:r>
    </w:p>
    <w:p w:rsidR="00D94A73" w:rsidRPr="00D94A73" w:rsidRDefault="00D94A73" w:rsidP="00021291">
      <w:pPr>
        <w:shd w:val="clear" w:color="auto" w:fill="F2FFFF"/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D94A73">
        <w:rPr>
          <w:rFonts w:ascii="Times New Roman" w:eastAsia="Times New Roman" w:hAnsi="Times New Roman" w:cs="Times New Roman"/>
          <w:color w:val="515151"/>
          <w:sz w:val="28"/>
          <w:szCs w:val="28"/>
        </w:rPr>
        <w:t>- </w:t>
      </w:r>
      <w:proofErr w:type="spellStart"/>
      <w:r w:rsidR="000065F2" w:rsidRPr="00D94A73">
        <w:rPr>
          <w:rFonts w:ascii="Times New Roman" w:eastAsia="Times New Roman" w:hAnsi="Times New Roman" w:cs="Times New Roman"/>
          <w:color w:val="515151"/>
          <w:sz w:val="28"/>
          <w:szCs w:val="28"/>
        </w:rPr>
        <w:fldChar w:fldCharType="begin"/>
      </w:r>
      <w:r w:rsidRPr="00D94A73">
        <w:rPr>
          <w:rFonts w:ascii="Times New Roman" w:eastAsia="Times New Roman" w:hAnsi="Times New Roman" w:cs="Times New Roman"/>
          <w:color w:val="515151"/>
          <w:sz w:val="28"/>
          <w:szCs w:val="28"/>
        </w:rPr>
        <w:instrText xml:space="preserve"> HYPERLINK "https://zakon.rada.gov.ua/laws/show/56-2019-%D1%80" </w:instrText>
      </w:r>
      <w:r w:rsidR="000065F2" w:rsidRPr="00D94A73">
        <w:rPr>
          <w:rFonts w:ascii="Times New Roman" w:eastAsia="Times New Roman" w:hAnsi="Times New Roman" w:cs="Times New Roman"/>
          <w:color w:val="515151"/>
          <w:sz w:val="28"/>
          <w:szCs w:val="28"/>
        </w:rPr>
        <w:fldChar w:fldCharType="separate"/>
      </w:r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Розпорядження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Кабінету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Міні</w:t>
      </w:r>
      <w:proofErr w:type="gram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стр</w:t>
      </w:r>
      <w:proofErr w:type="gram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ів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України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від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06.02.2019 № 56-р «Про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затвердження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плану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заходів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на 2019-2020 роки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з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реалізації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Стратегії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державної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політики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щодо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наркотиків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на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період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на 2020 року»</w:t>
      </w:r>
      <w:r w:rsidR="000065F2" w:rsidRPr="00D94A73">
        <w:rPr>
          <w:rFonts w:ascii="Times New Roman" w:eastAsia="Times New Roman" w:hAnsi="Times New Roman" w:cs="Times New Roman"/>
          <w:color w:val="515151"/>
          <w:sz w:val="28"/>
          <w:szCs w:val="28"/>
        </w:rPr>
        <w:fldChar w:fldCharType="end"/>
      </w:r>
    </w:p>
    <w:p w:rsidR="00D94A73" w:rsidRPr="00D94A73" w:rsidRDefault="00D94A73" w:rsidP="00021291">
      <w:pPr>
        <w:shd w:val="clear" w:color="auto" w:fill="F2FFFF"/>
        <w:spacing w:after="0" w:line="300" w:lineRule="atLeast"/>
        <w:ind w:left="375"/>
        <w:jc w:val="center"/>
        <w:outlineLvl w:val="1"/>
        <w:rPr>
          <w:rFonts w:ascii="Times New Roman" w:eastAsia="Times New Roman" w:hAnsi="Times New Roman" w:cs="Times New Roman"/>
          <w:caps/>
          <w:color w:val="28645F"/>
          <w:sz w:val="28"/>
          <w:szCs w:val="28"/>
        </w:rPr>
      </w:pPr>
      <w:r w:rsidRPr="00D94A73">
        <w:rPr>
          <w:rFonts w:ascii="Times New Roman" w:eastAsia="Times New Roman" w:hAnsi="Times New Roman" w:cs="Times New Roman"/>
          <w:caps/>
          <w:color w:val="28645F"/>
          <w:sz w:val="28"/>
          <w:szCs w:val="28"/>
        </w:rPr>
        <w:t>ЛИСТИ</w:t>
      </w:r>
    </w:p>
    <w:p w:rsidR="00D94A73" w:rsidRPr="00D94A73" w:rsidRDefault="00D94A73" w:rsidP="00021291">
      <w:pPr>
        <w:shd w:val="clear" w:color="auto" w:fill="F2FFFF"/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D94A73">
        <w:rPr>
          <w:rFonts w:ascii="Times New Roman" w:eastAsia="Times New Roman" w:hAnsi="Times New Roman" w:cs="Times New Roman"/>
          <w:color w:val="515151"/>
          <w:sz w:val="28"/>
          <w:szCs w:val="28"/>
        </w:rPr>
        <w:t>- </w:t>
      </w:r>
      <w:hyperlink r:id="rId34" w:tgtFrame="_blank" w:history="1"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Лист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Міністерства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proofErr w:type="gram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соц</w:t>
        </w:r>
        <w:proofErr w:type="gram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іальної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політики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України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від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23.05.2019 № 9822/0/2-19/47 «Про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здійснення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інформаційно-просвітницької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діяльності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у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сфері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запобігання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та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протидії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домашньому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насильству</w:t>
        </w:r>
        <w:proofErr w:type="spellEnd"/>
      </w:hyperlink>
    </w:p>
    <w:p w:rsidR="00D94A73" w:rsidRPr="00D94A73" w:rsidRDefault="00D94A73" w:rsidP="00021291">
      <w:pPr>
        <w:shd w:val="clear" w:color="auto" w:fill="F2FFFF"/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D94A73">
        <w:rPr>
          <w:rFonts w:ascii="Times New Roman" w:eastAsia="Times New Roman" w:hAnsi="Times New Roman" w:cs="Times New Roman"/>
          <w:color w:val="515151"/>
          <w:sz w:val="28"/>
          <w:szCs w:val="28"/>
        </w:rPr>
        <w:t>- </w:t>
      </w:r>
      <w:hyperlink r:id="rId35" w:tgtFrame="_blank" w:history="1"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Лист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Міністерства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освіти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і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науки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України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від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12.04.2019 № 1/9-253 «Про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проведення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інформаційно-просвітницької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кампанії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«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Уважні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батьки»</w:t>
        </w:r>
      </w:hyperlink>
    </w:p>
    <w:p w:rsidR="00D94A73" w:rsidRPr="00D94A73" w:rsidRDefault="00D94A73" w:rsidP="00021291">
      <w:pPr>
        <w:shd w:val="clear" w:color="auto" w:fill="F2FFFF"/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D94A73">
        <w:rPr>
          <w:rFonts w:ascii="Times New Roman" w:eastAsia="Times New Roman" w:hAnsi="Times New Roman" w:cs="Times New Roman"/>
          <w:color w:val="515151"/>
          <w:sz w:val="28"/>
          <w:szCs w:val="28"/>
        </w:rPr>
        <w:t>- </w:t>
      </w:r>
      <w:hyperlink r:id="rId36" w:tgtFrame="_blank" w:history="1"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Лист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Міністерства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освіти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і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науки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України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від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17.07.2018 № 1/9-453 «Про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проведення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інформаційних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кампаній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щодо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протидії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торгі</w:t>
        </w:r>
        <w:proofErr w:type="gram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вл</w:t>
        </w:r>
        <w:proofErr w:type="gram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і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людьми»</w:t>
        </w:r>
      </w:hyperlink>
    </w:p>
    <w:p w:rsidR="00D94A73" w:rsidRPr="00D94A73" w:rsidRDefault="00D94A73" w:rsidP="00021291">
      <w:pPr>
        <w:shd w:val="clear" w:color="auto" w:fill="F2FFFF"/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D94A73">
        <w:rPr>
          <w:rFonts w:ascii="Times New Roman" w:eastAsia="Times New Roman" w:hAnsi="Times New Roman" w:cs="Times New Roman"/>
          <w:color w:val="515151"/>
          <w:sz w:val="28"/>
          <w:szCs w:val="28"/>
        </w:rPr>
        <w:lastRenderedPageBreak/>
        <w:t>- </w:t>
      </w:r>
      <w:hyperlink r:id="rId37" w:tgtFrame="_blank" w:history="1"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Лист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Міністерства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освіти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і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науки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України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від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20.03.2018 №1/9-168 «Про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виконання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законодавчих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вимог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у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зв’язку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прийняттям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Закону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України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«Про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запобігання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та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протидію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домашньому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насильству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» </w:t>
        </w:r>
        <w:proofErr w:type="spellStart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>від</w:t>
        </w:r>
        <w:proofErr w:type="spellEnd"/>
        <w:r w:rsidRPr="00D94A73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</w:rPr>
          <w:t xml:space="preserve"> 07.12.2017 №2229</w:t>
        </w:r>
      </w:hyperlink>
    </w:p>
    <w:p w:rsidR="00D94A73" w:rsidRPr="00D94A73" w:rsidRDefault="00D94A73" w:rsidP="00021291">
      <w:pPr>
        <w:shd w:val="clear" w:color="auto" w:fill="F2FFFF"/>
        <w:spacing w:beforeAutospacing="1" w:after="0" w:afterAutospacing="1" w:line="240" w:lineRule="auto"/>
        <w:ind w:left="375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D94A73">
        <w:rPr>
          <w:rFonts w:ascii="Times New Roman" w:eastAsia="Times New Roman" w:hAnsi="Times New Roman" w:cs="Times New Roman"/>
          <w:color w:val="515151"/>
          <w:sz w:val="28"/>
          <w:szCs w:val="28"/>
        </w:rPr>
        <w:t>- </w:t>
      </w:r>
      <w:proofErr w:type="spellStart"/>
      <w:r w:rsidR="000065F2" w:rsidRPr="00D94A73">
        <w:rPr>
          <w:rFonts w:ascii="Times New Roman" w:eastAsia="Times New Roman" w:hAnsi="Times New Roman" w:cs="Times New Roman"/>
          <w:color w:val="515151"/>
          <w:sz w:val="28"/>
          <w:szCs w:val="28"/>
        </w:rPr>
        <w:fldChar w:fldCharType="begin"/>
      </w:r>
      <w:r w:rsidRPr="00D94A73">
        <w:rPr>
          <w:rFonts w:ascii="Times New Roman" w:eastAsia="Times New Roman" w:hAnsi="Times New Roman" w:cs="Times New Roman"/>
          <w:color w:val="515151"/>
          <w:sz w:val="28"/>
          <w:szCs w:val="28"/>
        </w:rPr>
        <w:instrText xml:space="preserve"> HYPERLINK "https://drive.google.com/file/d/1p-oBZvybpmHZ43czOSZWbsWuheinbVH0/view" \t "_blank" </w:instrText>
      </w:r>
      <w:r w:rsidR="000065F2" w:rsidRPr="00D94A73">
        <w:rPr>
          <w:rFonts w:ascii="Times New Roman" w:eastAsia="Times New Roman" w:hAnsi="Times New Roman" w:cs="Times New Roman"/>
          <w:color w:val="515151"/>
          <w:sz w:val="28"/>
          <w:szCs w:val="28"/>
        </w:rPr>
        <w:fldChar w:fldCharType="separate"/>
      </w:r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Додаток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до листа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Міністерства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освіти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і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науки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України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від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18.05.2018 №1/11-5480 «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Методичні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рекомендації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щодо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запобігання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та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протидії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насильству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  <w:u w:val="single"/>
        </w:rPr>
        <w:t>»</w:t>
      </w:r>
      <w:r w:rsidR="000065F2" w:rsidRPr="00D94A73">
        <w:rPr>
          <w:rFonts w:ascii="Times New Roman" w:eastAsia="Times New Roman" w:hAnsi="Times New Roman" w:cs="Times New Roman"/>
          <w:color w:val="515151"/>
          <w:sz w:val="28"/>
          <w:szCs w:val="28"/>
        </w:rPr>
        <w:fldChar w:fldCharType="end"/>
      </w:r>
    </w:p>
    <w:p w:rsidR="00D94A73" w:rsidRPr="00D94A73" w:rsidRDefault="00D94A73" w:rsidP="00021291">
      <w:pPr>
        <w:shd w:val="clear" w:color="auto" w:fill="F2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- Лист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Міністерства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освіти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і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науки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України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від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04.04.18 №1/9-198 «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Щодо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освітньої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діяльності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з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протидії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торгі</w:t>
      </w:r>
      <w:proofErr w:type="gram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вл</w:t>
      </w:r>
      <w:proofErr w:type="gram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і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людьми в закладах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освіти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»</w:t>
      </w:r>
    </w:p>
    <w:p w:rsidR="00D94A73" w:rsidRPr="00D94A73" w:rsidRDefault="00D94A73" w:rsidP="00021291">
      <w:pPr>
        <w:shd w:val="clear" w:color="auto" w:fill="F2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- Лист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Міністерства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освіти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і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науки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України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від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16.01.2018 № 1/9-31 «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Щодо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запобігання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поширенню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наркоманії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,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тютюнокуріння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та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вживання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алкогольних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напоїв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серед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дітей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,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учнівської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та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студентської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молоді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»</w:t>
      </w:r>
    </w:p>
    <w:p w:rsidR="00D94A73" w:rsidRPr="00D94A73" w:rsidRDefault="00D94A73" w:rsidP="00021291">
      <w:pPr>
        <w:shd w:val="clear" w:color="auto" w:fill="F2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- Лист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Міністерства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освіти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і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науки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України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від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22.12.2017 № 1/9-707 «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Щодо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proofErr w:type="spellStart"/>
      <w:proofErr w:type="gram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проф</w:t>
      </w:r>
      <w:proofErr w:type="gram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ілактики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злочинності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серед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неповнолітніх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»</w:t>
      </w:r>
    </w:p>
    <w:p w:rsidR="00D94A73" w:rsidRPr="00D94A73" w:rsidRDefault="00D94A73" w:rsidP="00021291">
      <w:pPr>
        <w:shd w:val="clear" w:color="auto" w:fill="F2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Лист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Міністерства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освіти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і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науки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України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від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06.09.2017 № 1/9-474 «Про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посилення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міжвідомчої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взаємодії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proofErr w:type="spellStart"/>
      <w:proofErr w:type="gram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п</w:t>
      </w:r>
      <w:proofErr w:type="gram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ід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час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виявлення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дітей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,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які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перебувають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у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складних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життєвих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обставинах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»</w:t>
      </w:r>
    </w:p>
    <w:p w:rsidR="00D94A73" w:rsidRPr="00D94A73" w:rsidRDefault="00D94A73" w:rsidP="00021291">
      <w:pPr>
        <w:shd w:val="clear" w:color="auto" w:fill="F2FFFF"/>
        <w:spacing w:after="0" w:line="240" w:lineRule="auto"/>
        <w:ind w:left="375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Лист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Міністерства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освіти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і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науки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України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від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19.06.2017 № 1/9-335 «Про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проведення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інформаційно-освітньої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роботи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щодо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запобігання</w:t>
      </w:r>
      <w:proofErr w:type="spell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 xml:space="preserve"> </w:t>
      </w:r>
      <w:proofErr w:type="spell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торгі</w:t>
      </w:r>
      <w:proofErr w:type="gramStart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вл</w:t>
      </w:r>
      <w:proofErr w:type="gramEnd"/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і</w:t>
      </w:r>
      <w:proofErr w:type="spellEnd"/>
    </w:p>
    <w:p w:rsidR="00D94A73" w:rsidRPr="00D94A73" w:rsidRDefault="00D94A73" w:rsidP="00021291">
      <w:pPr>
        <w:shd w:val="clear" w:color="auto" w:fill="F2FFFF"/>
        <w:spacing w:after="0" w:line="240" w:lineRule="auto"/>
        <w:ind w:left="375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D94A73">
        <w:rPr>
          <w:rFonts w:ascii="Times New Roman" w:eastAsia="Times New Roman" w:hAnsi="Times New Roman" w:cs="Times New Roman"/>
          <w:color w:val="030303"/>
          <w:sz w:val="28"/>
          <w:szCs w:val="28"/>
        </w:rPr>
        <w:t>людьми»</w:t>
      </w:r>
    </w:p>
    <w:p w:rsidR="00B40D6E" w:rsidRPr="00D94A73" w:rsidRDefault="00B40D6E">
      <w:pPr>
        <w:rPr>
          <w:rFonts w:ascii="Times New Roman" w:hAnsi="Times New Roman" w:cs="Times New Roman"/>
          <w:sz w:val="28"/>
          <w:szCs w:val="28"/>
        </w:rPr>
      </w:pPr>
    </w:p>
    <w:sectPr w:rsidR="00B40D6E" w:rsidRPr="00D94A73" w:rsidSect="00006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7924"/>
    <w:multiLevelType w:val="multilevel"/>
    <w:tmpl w:val="569A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A73"/>
    <w:rsid w:val="000065F2"/>
    <w:rsid w:val="00021291"/>
    <w:rsid w:val="00B40D6E"/>
    <w:rsid w:val="00D9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F2"/>
  </w:style>
  <w:style w:type="paragraph" w:styleId="2">
    <w:name w:val="heading 2"/>
    <w:basedOn w:val="a"/>
    <w:link w:val="20"/>
    <w:uiPriority w:val="9"/>
    <w:qFormat/>
    <w:rsid w:val="00D94A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4A7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94A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402-14" TargetMode="External"/><Relationship Id="rId13" Type="http://schemas.openxmlformats.org/officeDocument/2006/relationships/hyperlink" Target="http://zakon3.rada.gov.ua/laws/show/375-17" TargetMode="External"/><Relationship Id="rId18" Type="http://schemas.openxmlformats.org/officeDocument/2006/relationships/hyperlink" Target="https://zakon.rada.gov.ua/laws/show/2541-viii" TargetMode="External"/><Relationship Id="rId26" Type="http://schemas.openxmlformats.org/officeDocument/2006/relationships/hyperlink" Target="http://zakon0.rada.gov.ua/laws/show/783-2012-%D0%BF/paran1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800-2018-%D0%BF" TargetMode="External"/><Relationship Id="rId34" Type="http://schemas.openxmlformats.org/officeDocument/2006/relationships/hyperlink" Target="http://osvitaizuma.klasna.com/uploads/editor/6743/445248/sitepage_109/files/list_9822_0_2_19_47.pdf" TargetMode="External"/><Relationship Id="rId7" Type="http://schemas.openxmlformats.org/officeDocument/2006/relationships/hyperlink" Target="http://zakon3.rada.gov.ua/laws/show/2081-19" TargetMode="External"/><Relationship Id="rId12" Type="http://schemas.openxmlformats.org/officeDocument/2006/relationships/hyperlink" Target="http://zakon0.rada.gov.ua/laws/show/2342-15" TargetMode="External"/><Relationship Id="rId17" Type="http://schemas.openxmlformats.org/officeDocument/2006/relationships/hyperlink" Target="http://zakon3.rada.gov.ua/laws/show/5/2018" TargetMode="External"/><Relationship Id="rId25" Type="http://schemas.openxmlformats.org/officeDocument/2006/relationships/hyperlink" Target="http://zakon5.rada.gov.ua/laws/show/866-2008-%D0%BF" TargetMode="External"/><Relationship Id="rId33" Type="http://schemas.openxmlformats.org/officeDocument/2006/relationships/hyperlink" Target="http://zakon3.rada.gov.ua/laws/show/z0953-02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476-19" TargetMode="External"/><Relationship Id="rId20" Type="http://schemas.openxmlformats.org/officeDocument/2006/relationships/hyperlink" Target="https://zakon.rada.gov.ua/laws/show/129-2019-%D0%BF" TargetMode="External"/><Relationship Id="rId29" Type="http://schemas.openxmlformats.org/officeDocument/2006/relationships/hyperlink" Target="http://zakon0.rada.gov.ua/laws/show/872-2011-%D0%B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3739-17" TargetMode="External"/><Relationship Id="rId11" Type="http://schemas.openxmlformats.org/officeDocument/2006/relationships/hyperlink" Target="http://zakon3.rada.gov.ua/laws/show/2628-14" TargetMode="External"/><Relationship Id="rId24" Type="http://schemas.openxmlformats.org/officeDocument/2006/relationships/hyperlink" Target="http://zakon3.rada.gov.ua/laws/show/226-94-%D0%BF" TargetMode="External"/><Relationship Id="rId32" Type="http://schemas.openxmlformats.org/officeDocument/2006/relationships/hyperlink" Target="http://zakon3.rada.gov.ua/laws/show/z0027-04" TargetMode="External"/><Relationship Id="rId37" Type="http://schemas.openxmlformats.org/officeDocument/2006/relationships/hyperlink" Target="http://osvita.sm.gov.ua/images/NAKAZ_2018/protydia%20torgivli123.pdf" TargetMode="External"/><Relationship Id="rId5" Type="http://schemas.openxmlformats.org/officeDocument/2006/relationships/hyperlink" Target="http://zakon0.rada.gov.ua/laws/show/2249-19" TargetMode="External"/><Relationship Id="rId15" Type="http://schemas.openxmlformats.org/officeDocument/2006/relationships/hyperlink" Target="https://zakon.rada.gov.ua/laws/show/2229-19" TargetMode="External"/><Relationship Id="rId23" Type="http://schemas.openxmlformats.org/officeDocument/2006/relationships/hyperlink" Target="http://zakon0.rada.gov.ua/laws/show/453-2018-%D0%BF" TargetMode="External"/><Relationship Id="rId28" Type="http://schemas.openxmlformats.org/officeDocument/2006/relationships/hyperlink" Target="http://zakon3.rada.gov.ua/laws/show/823-2005-%D0%BF" TargetMode="External"/><Relationship Id="rId36" Type="http://schemas.openxmlformats.org/officeDocument/2006/relationships/hyperlink" Target="http://www.oblosvita.te.ua/images/doc16/1_9-453.pdf" TargetMode="External"/><Relationship Id="rId10" Type="http://schemas.openxmlformats.org/officeDocument/2006/relationships/hyperlink" Target="http://zakon0.rada.gov.ua/laws/show/651-14" TargetMode="External"/><Relationship Id="rId19" Type="http://schemas.openxmlformats.org/officeDocument/2006/relationships/hyperlink" Target="https://zakon.rada.gov.ua/laws/show/2657-19" TargetMode="External"/><Relationship Id="rId31" Type="http://schemas.openxmlformats.org/officeDocument/2006/relationships/hyperlink" Target="http://zakon.rada.gov.ua/laws/show/z0224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2145-19" TargetMode="External"/><Relationship Id="rId14" Type="http://schemas.openxmlformats.org/officeDocument/2006/relationships/hyperlink" Target="http://zakon5.rada.gov.ua/laws/show/1706-18" TargetMode="External"/><Relationship Id="rId22" Type="http://schemas.openxmlformats.org/officeDocument/2006/relationships/hyperlink" Target="https://zakon.rada.gov.ua/laws/show/658-2018-%D0%BF" TargetMode="External"/><Relationship Id="rId27" Type="http://schemas.openxmlformats.org/officeDocument/2006/relationships/hyperlink" Target="http://zakon0.rada.gov.ua/laws/show/895-2013-%D0%BF" TargetMode="External"/><Relationship Id="rId30" Type="http://schemas.openxmlformats.org/officeDocument/2006/relationships/hyperlink" Target="https://zakon.rada.gov.ua/rada/show/v0405729-16" TargetMode="External"/><Relationship Id="rId35" Type="http://schemas.openxmlformats.org/officeDocument/2006/relationships/hyperlink" Target="http://osvitaizuma.klasna.com/uploads/editor/6743/445248/sitepage_109/files/list_ministerstva_osviti_i_nauki_ukraini_vid_12_04_2019_19_253_schodo_provedennya_informaciyno_prosvitnickoi_kampanii_uvazhni_batki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1448</Words>
  <Characters>8258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2020-05-25T10:29:00Z</dcterms:created>
  <dcterms:modified xsi:type="dcterms:W3CDTF">2020-05-25T10:36:00Z</dcterms:modified>
</cp:coreProperties>
</file>